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B85E" w14:textId="26470DEE" w:rsidR="000421AA" w:rsidRPr="0087230E" w:rsidRDefault="00641431" w:rsidP="0087230E">
      <w:pPr>
        <w:spacing w:after="0" w:line="276" w:lineRule="auto"/>
        <w:jc w:val="center"/>
        <w:rPr>
          <w:rFonts w:ascii="Times New Roman" w:hAnsi="Times New Roman" w:cs="Times New Roman"/>
          <w:b/>
          <w:bCs/>
          <w:sz w:val="28"/>
          <w:szCs w:val="28"/>
        </w:rPr>
      </w:pPr>
      <w:r w:rsidRPr="0087230E">
        <w:rPr>
          <w:rFonts w:ascii="Times New Roman" w:hAnsi="Times New Roman" w:cs="Times New Roman"/>
          <w:b/>
          <w:bCs/>
          <w:sz w:val="28"/>
          <w:szCs w:val="28"/>
        </w:rPr>
        <w:t>Отчет Главы</w:t>
      </w:r>
    </w:p>
    <w:p w14:paraId="616B2A68" w14:textId="0D6B0CE2" w:rsidR="00641431" w:rsidRPr="00B74A4C" w:rsidRDefault="00641431" w:rsidP="00641431">
      <w:pPr>
        <w:spacing w:after="0" w:line="276" w:lineRule="auto"/>
        <w:jc w:val="both"/>
        <w:rPr>
          <w:rFonts w:ascii="Times New Roman" w:hAnsi="Times New Roman" w:cs="Times New Roman"/>
          <w:sz w:val="28"/>
          <w:szCs w:val="28"/>
        </w:rPr>
      </w:pPr>
      <w:r w:rsidRPr="00B74A4C">
        <w:rPr>
          <w:rFonts w:ascii="Times New Roman" w:hAnsi="Times New Roman" w:cs="Times New Roman"/>
          <w:sz w:val="28"/>
          <w:szCs w:val="28"/>
        </w:rPr>
        <w:t xml:space="preserve">муниципального образования Руднянский район Смоленской области о результатах деятельности Администрации муниципального образования Руднянский район </w:t>
      </w:r>
      <w:r w:rsidR="00786438">
        <w:rPr>
          <w:rFonts w:ascii="Times New Roman" w:hAnsi="Times New Roman" w:cs="Times New Roman"/>
          <w:sz w:val="28"/>
          <w:szCs w:val="28"/>
        </w:rPr>
        <w:t>С</w:t>
      </w:r>
      <w:r w:rsidRPr="00B74A4C">
        <w:rPr>
          <w:rFonts w:ascii="Times New Roman" w:hAnsi="Times New Roman" w:cs="Times New Roman"/>
          <w:sz w:val="28"/>
          <w:szCs w:val="28"/>
        </w:rPr>
        <w:t xml:space="preserve">моленской области </w:t>
      </w:r>
    </w:p>
    <w:p w14:paraId="0D5AAB3C" w14:textId="7281E71F" w:rsidR="00641431" w:rsidRPr="0087230E" w:rsidRDefault="00641431" w:rsidP="0087230E">
      <w:pPr>
        <w:spacing w:after="0" w:line="276" w:lineRule="auto"/>
        <w:jc w:val="center"/>
        <w:rPr>
          <w:rFonts w:ascii="Times New Roman" w:hAnsi="Times New Roman" w:cs="Times New Roman"/>
          <w:b/>
          <w:bCs/>
          <w:sz w:val="28"/>
          <w:szCs w:val="28"/>
        </w:rPr>
      </w:pPr>
      <w:r w:rsidRPr="0087230E">
        <w:rPr>
          <w:rFonts w:ascii="Times New Roman" w:hAnsi="Times New Roman" w:cs="Times New Roman"/>
          <w:b/>
          <w:bCs/>
          <w:sz w:val="28"/>
          <w:szCs w:val="28"/>
        </w:rPr>
        <w:t>за 2023 г.</w:t>
      </w:r>
    </w:p>
    <w:p w14:paraId="0446C729" w14:textId="77777777" w:rsidR="00641431" w:rsidRPr="0087230E" w:rsidRDefault="00641431" w:rsidP="0087230E">
      <w:pPr>
        <w:spacing w:after="0" w:line="276" w:lineRule="auto"/>
        <w:jc w:val="center"/>
        <w:rPr>
          <w:rFonts w:ascii="Times New Roman" w:hAnsi="Times New Roman" w:cs="Times New Roman"/>
          <w:b/>
          <w:bCs/>
          <w:sz w:val="28"/>
          <w:szCs w:val="28"/>
        </w:rPr>
      </w:pPr>
    </w:p>
    <w:p w14:paraId="5002A1E5" w14:textId="52806DAD" w:rsidR="00641431" w:rsidRDefault="00641431" w:rsidP="0087230E">
      <w:pPr>
        <w:spacing w:after="0" w:line="276" w:lineRule="auto"/>
        <w:jc w:val="center"/>
        <w:rPr>
          <w:rFonts w:ascii="Times New Roman" w:hAnsi="Times New Roman" w:cs="Times New Roman"/>
          <w:b/>
          <w:bCs/>
          <w:sz w:val="28"/>
          <w:szCs w:val="28"/>
        </w:rPr>
      </w:pPr>
      <w:r w:rsidRPr="0087230E">
        <w:rPr>
          <w:rFonts w:ascii="Times New Roman" w:hAnsi="Times New Roman" w:cs="Times New Roman"/>
          <w:b/>
          <w:bCs/>
          <w:sz w:val="28"/>
          <w:szCs w:val="28"/>
        </w:rPr>
        <w:t>Уважаемые жители Руднянского района!</w:t>
      </w:r>
    </w:p>
    <w:p w14:paraId="70E03C1D" w14:textId="77777777" w:rsidR="00945E07" w:rsidRPr="00964465" w:rsidRDefault="00945E07" w:rsidP="00945E07">
      <w:pPr>
        <w:spacing w:after="0" w:line="276" w:lineRule="auto"/>
        <w:ind w:firstLine="709"/>
        <w:jc w:val="both"/>
        <w:rPr>
          <w:rFonts w:ascii="Times New Roman" w:hAnsi="Times New Roman" w:cs="Times New Roman"/>
          <w:sz w:val="28"/>
          <w:szCs w:val="28"/>
        </w:rPr>
      </w:pPr>
      <w:r w:rsidRPr="00964465">
        <w:rPr>
          <w:rFonts w:ascii="Times New Roman" w:hAnsi="Times New Roman" w:cs="Times New Roman"/>
          <w:sz w:val="28"/>
          <w:szCs w:val="28"/>
        </w:rPr>
        <w:t>Сегодня мы подводим итоги нашей совместной работы за прошедший год, в течение которого исполнялись намеченные цели стратегического развития и решались сложные задачи, связанные с развитием социальной сферы и экономики Руднянского района.</w:t>
      </w:r>
    </w:p>
    <w:p w14:paraId="656F05CA" w14:textId="731835EC" w:rsidR="00945E07" w:rsidRPr="00964465" w:rsidRDefault="00945E07" w:rsidP="00945E07">
      <w:pPr>
        <w:shd w:val="clear" w:color="auto" w:fill="FFFFFF"/>
        <w:spacing w:after="0" w:line="240" w:lineRule="auto"/>
        <w:ind w:firstLine="709"/>
        <w:jc w:val="both"/>
        <w:rPr>
          <w:rFonts w:ascii="Times New Roman" w:hAnsi="Times New Roman" w:cs="Times New Roman"/>
          <w:sz w:val="28"/>
          <w:szCs w:val="28"/>
        </w:rPr>
      </w:pPr>
      <w:r w:rsidRPr="00964465">
        <w:rPr>
          <w:rFonts w:ascii="Times New Roman" w:hAnsi="Times New Roman" w:cs="Times New Roman"/>
          <w:sz w:val="28"/>
          <w:szCs w:val="28"/>
        </w:rPr>
        <w:t xml:space="preserve">Каждый новый год </w:t>
      </w:r>
      <w:r w:rsidR="002E1DF5">
        <w:rPr>
          <w:rFonts w:ascii="Times New Roman" w:hAnsi="Times New Roman" w:cs="Times New Roman"/>
          <w:sz w:val="28"/>
          <w:szCs w:val="28"/>
        </w:rPr>
        <w:t xml:space="preserve">добавляет </w:t>
      </w:r>
      <w:r w:rsidRPr="00964465">
        <w:rPr>
          <w:rFonts w:ascii="Times New Roman" w:hAnsi="Times New Roman" w:cs="Times New Roman"/>
          <w:sz w:val="28"/>
          <w:szCs w:val="28"/>
        </w:rPr>
        <w:t>сво</w:t>
      </w:r>
      <w:r>
        <w:rPr>
          <w:rFonts w:ascii="Times New Roman" w:hAnsi="Times New Roman" w:cs="Times New Roman"/>
          <w:sz w:val="28"/>
          <w:szCs w:val="28"/>
        </w:rPr>
        <w:t xml:space="preserve">и </w:t>
      </w:r>
      <w:r w:rsidRPr="00964465">
        <w:rPr>
          <w:rFonts w:ascii="Times New Roman" w:hAnsi="Times New Roman" w:cs="Times New Roman"/>
          <w:sz w:val="28"/>
          <w:szCs w:val="28"/>
        </w:rPr>
        <w:t>особенности в постановку задач, определение приоритетов деятельности</w:t>
      </w:r>
      <w:r>
        <w:rPr>
          <w:rFonts w:ascii="Times New Roman" w:hAnsi="Times New Roman" w:cs="Times New Roman"/>
          <w:sz w:val="28"/>
          <w:szCs w:val="28"/>
        </w:rPr>
        <w:t xml:space="preserve"> </w:t>
      </w:r>
      <w:r w:rsidRPr="00964465">
        <w:rPr>
          <w:rFonts w:ascii="Times New Roman" w:hAnsi="Times New Roman" w:cs="Times New Roman"/>
          <w:sz w:val="28"/>
          <w:szCs w:val="28"/>
        </w:rPr>
        <w:t>администрации и муниципального района в целом.</w:t>
      </w:r>
      <w:r>
        <w:rPr>
          <w:rFonts w:ascii="Times New Roman" w:hAnsi="Times New Roman" w:cs="Times New Roman"/>
          <w:sz w:val="28"/>
          <w:szCs w:val="28"/>
        </w:rPr>
        <w:t xml:space="preserve"> Каким был уходящий год для жителей нашего района?</w:t>
      </w:r>
    </w:p>
    <w:p w14:paraId="6F3E0DE4" w14:textId="77777777" w:rsidR="00945E07" w:rsidRPr="000F5677" w:rsidRDefault="00945E07" w:rsidP="00945E07">
      <w:pPr>
        <w:shd w:val="clear" w:color="auto" w:fill="FFFFFF"/>
        <w:spacing w:after="0" w:line="240" w:lineRule="auto"/>
        <w:ind w:firstLine="709"/>
        <w:jc w:val="both"/>
        <w:rPr>
          <w:rFonts w:ascii="Times New Roman" w:hAnsi="Times New Roman" w:cs="Times New Roman"/>
          <w:sz w:val="28"/>
          <w:szCs w:val="28"/>
        </w:rPr>
      </w:pPr>
      <w:r w:rsidRPr="00964465">
        <w:rPr>
          <w:rFonts w:ascii="Times New Roman" w:hAnsi="Times New Roman" w:cs="Times New Roman"/>
          <w:sz w:val="28"/>
          <w:szCs w:val="28"/>
        </w:rPr>
        <w:t>Специальная военная операция, начавшаяся в феврале прошлого</w:t>
      </w:r>
      <w:r>
        <w:rPr>
          <w:rFonts w:ascii="Times New Roman" w:hAnsi="Times New Roman" w:cs="Times New Roman"/>
          <w:sz w:val="28"/>
          <w:szCs w:val="28"/>
        </w:rPr>
        <w:t xml:space="preserve"> </w:t>
      </w:r>
      <w:r w:rsidRPr="00964465">
        <w:rPr>
          <w:rFonts w:ascii="Times New Roman" w:hAnsi="Times New Roman" w:cs="Times New Roman"/>
          <w:sz w:val="28"/>
          <w:szCs w:val="28"/>
        </w:rPr>
        <w:t>2022 года, внесла свои коррективы в работу администрации,</w:t>
      </w:r>
      <w:r>
        <w:rPr>
          <w:rFonts w:ascii="Times New Roman" w:hAnsi="Times New Roman" w:cs="Times New Roman"/>
          <w:sz w:val="28"/>
          <w:szCs w:val="28"/>
        </w:rPr>
        <w:t xml:space="preserve"> </w:t>
      </w:r>
      <w:r w:rsidRPr="00964465">
        <w:rPr>
          <w:rFonts w:ascii="Times New Roman" w:hAnsi="Times New Roman" w:cs="Times New Roman"/>
          <w:sz w:val="28"/>
          <w:szCs w:val="28"/>
        </w:rPr>
        <w:t>организаций и учреждений района, в жизнь населения. Особое внимание</w:t>
      </w:r>
      <w:r>
        <w:rPr>
          <w:rFonts w:ascii="Times New Roman" w:hAnsi="Times New Roman" w:cs="Times New Roman"/>
          <w:sz w:val="28"/>
          <w:szCs w:val="28"/>
        </w:rPr>
        <w:t xml:space="preserve"> </w:t>
      </w:r>
      <w:r w:rsidRPr="00964465">
        <w:rPr>
          <w:rFonts w:ascii="Times New Roman" w:hAnsi="Times New Roman" w:cs="Times New Roman"/>
          <w:sz w:val="28"/>
          <w:szCs w:val="28"/>
        </w:rPr>
        <w:t>было обращено на патриотическое воспитание и поддержку Российской</w:t>
      </w:r>
      <w:r>
        <w:rPr>
          <w:rFonts w:ascii="Times New Roman" w:hAnsi="Times New Roman" w:cs="Times New Roman"/>
          <w:sz w:val="28"/>
          <w:szCs w:val="28"/>
        </w:rPr>
        <w:t xml:space="preserve"> </w:t>
      </w:r>
      <w:r w:rsidRPr="00964465">
        <w:rPr>
          <w:rFonts w:ascii="Times New Roman" w:hAnsi="Times New Roman" w:cs="Times New Roman"/>
          <w:sz w:val="28"/>
          <w:szCs w:val="28"/>
        </w:rPr>
        <w:t>Армии, деятельности Президента Российской Федерации Путина</w:t>
      </w:r>
      <w:r>
        <w:rPr>
          <w:rFonts w:ascii="Times New Roman" w:hAnsi="Times New Roman" w:cs="Times New Roman"/>
          <w:sz w:val="28"/>
          <w:szCs w:val="28"/>
        </w:rPr>
        <w:t xml:space="preserve"> </w:t>
      </w:r>
      <w:r w:rsidRPr="00964465">
        <w:rPr>
          <w:rFonts w:ascii="Times New Roman" w:hAnsi="Times New Roman" w:cs="Times New Roman"/>
          <w:sz w:val="28"/>
          <w:szCs w:val="28"/>
        </w:rPr>
        <w:t>Владимира Владимировича и Правительства страны.</w:t>
      </w:r>
      <w:r>
        <w:rPr>
          <w:rFonts w:ascii="Times New Roman" w:hAnsi="Times New Roman" w:cs="Times New Roman"/>
          <w:sz w:val="28"/>
          <w:szCs w:val="28"/>
        </w:rPr>
        <w:t xml:space="preserve"> Более 130 наших земляков принимают участие в специальной военной операции на Украине. Мы гордимся нашими земляками – они настоящие герои, которые мужественно выполняют свой долг, обеспечивая безопасность нашей Родины.  Мы стараемся делать все, чтобы ребята и их </w:t>
      </w:r>
      <w:proofErr w:type="gramStart"/>
      <w:r>
        <w:rPr>
          <w:rFonts w:ascii="Times New Roman" w:hAnsi="Times New Roman" w:cs="Times New Roman"/>
          <w:sz w:val="28"/>
          <w:szCs w:val="28"/>
        </w:rPr>
        <w:t>семьи  чувствовали</w:t>
      </w:r>
      <w:proofErr w:type="gramEnd"/>
      <w:r>
        <w:rPr>
          <w:rFonts w:ascii="Times New Roman" w:hAnsi="Times New Roman" w:cs="Times New Roman"/>
          <w:sz w:val="28"/>
          <w:szCs w:val="28"/>
        </w:rPr>
        <w:t xml:space="preserve"> нашу помощь, поддержку и заботу о них.</w:t>
      </w:r>
    </w:p>
    <w:p w14:paraId="3AA7D92B" w14:textId="77777777" w:rsidR="00945E07" w:rsidRPr="000F5677" w:rsidRDefault="00945E07" w:rsidP="00945E07">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Та помощь, которая постоянно отправляется в зону СВО еще раз говорит </w:t>
      </w:r>
      <w:r w:rsidRPr="004F45C7">
        <w:rPr>
          <w:rFonts w:ascii="Times New Roman" w:eastAsia="Times New Roman" w:hAnsi="Times New Roman" w:cs="Times New Roman"/>
          <w:color w:val="1A1A1A"/>
          <w:sz w:val="28"/>
          <w:szCs w:val="28"/>
          <w:lang w:eastAsia="ru-RU"/>
        </w:rPr>
        <w:t>о неравнодушии наших жителей, их</w:t>
      </w:r>
      <w:r>
        <w:rPr>
          <w:rFonts w:ascii="Times New Roman" w:eastAsia="Times New Roman" w:hAnsi="Times New Roman" w:cs="Times New Roman"/>
          <w:color w:val="1A1A1A"/>
          <w:sz w:val="28"/>
          <w:szCs w:val="28"/>
          <w:lang w:eastAsia="ru-RU"/>
        </w:rPr>
        <w:t xml:space="preserve"> </w:t>
      </w:r>
      <w:r w:rsidRPr="004F45C7">
        <w:rPr>
          <w:rFonts w:ascii="Times New Roman" w:eastAsia="Times New Roman" w:hAnsi="Times New Roman" w:cs="Times New Roman"/>
          <w:color w:val="1A1A1A"/>
          <w:sz w:val="28"/>
          <w:szCs w:val="28"/>
          <w:lang w:eastAsia="ru-RU"/>
        </w:rPr>
        <w:t xml:space="preserve">патриотизме и гражданской </w:t>
      </w:r>
      <w:proofErr w:type="spellStart"/>
      <w:r w:rsidRPr="004F45C7">
        <w:rPr>
          <w:rFonts w:ascii="Times New Roman" w:eastAsia="Times New Roman" w:hAnsi="Times New Roman" w:cs="Times New Roman"/>
          <w:color w:val="1A1A1A"/>
          <w:sz w:val="28"/>
          <w:szCs w:val="28"/>
          <w:lang w:eastAsia="ru-RU"/>
        </w:rPr>
        <w:t>самосознательности</w:t>
      </w:r>
      <w:proofErr w:type="spellEnd"/>
      <w:r>
        <w:rPr>
          <w:rFonts w:ascii="Times New Roman" w:eastAsia="Times New Roman" w:hAnsi="Times New Roman" w:cs="Times New Roman"/>
          <w:color w:val="1A1A1A"/>
          <w:sz w:val="28"/>
          <w:szCs w:val="28"/>
          <w:lang w:eastAsia="ru-RU"/>
        </w:rPr>
        <w:t>.</w:t>
      </w:r>
    </w:p>
    <w:p w14:paraId="54430B7B" w14:textId="77777777" w:rsidR="00945E07" w:rsidRDefault="00945E07" w:rsidP="00945E07">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 сегодня я</w:t>
      </w:r>
      <w:r w:rsidRPr="004F45C7">
        <w:rPr>
          <w:rFonts w:ascii="Times New Roman" w:eastAsia="Times New Roman" w:hAnsi="Times New Roman" w:cs="Times New Roman"/>
          <w:color w:val="1A1A1A"/>
          <w:sz w:val="28"/>
          <w:szCs w:val="28"/>
          <w:lang w:eastAsia="ru-RU"/>
        </w:rPr>
        <w:t xml:space="preserve"> выражаю благодарность всем жителям района за</w:t>
      </w:r>
      <w:r>
        <w:rPr>
          <w:rFonts w:ascii="Times New Roman" w:eastAsia="Times New Roman" w:hAnsi="Times New Roman" w:cs="Times New Roman"/>
          <w:color w:val="1A1A1A"/>
          <w:sz w:val="28"/>
          <w:szCs w:val="28"/>
          <w:lang w:eastAsia="ru-RU"/>
        </w:rPr>
        <w:t xml:space="preserve"> </w:t>
      </w:r>
      <w:r w:rsidRPr="004F45C7">
        <w:rPr>
          <w:rFonts w:ascii="Times New Roman" w:eastAsia="Times New Roman" w:hAnsi="Times New Roman" w:cs="Times New Roman"/>
          <w:color w:val="1A1A1A"/>
          <w:sz w:val="28"/>
          <w:szCs w:val="28"/>
          <w:lang w:eastAsia="ru-RU"/>
        </w:rPr>
        <w:t>участие в этой работе</w:t>
      </w:r>
      <w:r>
        <w:rPr>
          <w:rFonts w:ascii="Times New Roman" w:eastAsia="Times New Roman" w:hAnsi="Times New Roman" w:cs="Times New Roman"/>
          <w:color w:val="1A1A1A"/>
          <w:sz w:val="28"/>
          <w:szCs w:val="28"/>
          <w:lang w:eastAsia="ru-RU"/>
        </w:rPr>
        <w:t>.</w:t>
      </w:r>
    </w:p>
    <w:p w14:paraId="2B1C44C0" w14:textId="77777777" w:rsidR="00945E07" w:rsidRDefault="00945E07" w:rsidP="00945E07">
      <w:pPr>
        <w:shd w:val="clear" w:color="auto" w:fill="FCFDFD"/>
        <w:spacing w:after="0" w:line="240" w:lineRule="auto"/>
        <w:ind w:firstLine="709"/>
        <w:jc w:val="both"/>
        <w:rPr>
          <w:rFonts w:ascii="Times New Roman" w:hAnsi="Times New Roman" w:cs="Times New Roman"/>
          <w:sz w:val="28"/>
          <w:szCs w:val="28"/>
        </w:rPr>
      </w:pPr>
      <w:r w:rsidRPr="00964465">
        <w:rPr>
          <w:rFonts w:ascii="Times New Roman" w:eastAsia="Times New Roman" w:hAnsi="Times New Roman" w:cs="Times New Roman"/>
          <w:color w:val="000000"/>
          <w:kern w:val="0"/>
          <w:sz w:val="28"/>
          <w:szCs w:val="28"/>
          <w:lang w:eastAsia="ru-RU"/>
          <w14:ligatures w14:val="none"/>
        </w:rPr>
        <w:t>Ми</w:t>
      </w:r>
      <w:r w:rsidRPr="00964465">
        <w:rPr>
          <w:rFonts w:ascii="Times New Roman" w:eastAsia="Times New Roman" w:hAnsi="Times New Roman" w:cs="Times New Roman"/>
          <w:color w:val="000000"/>
          <w:kern w:val="0"/>
          <w:sz w:val="28"/>
          <w:szCs w:val="28"/>
          <w:lang w:eastAsia="ru-RU"/>
          <w14:ligatures w14:val="none"/>
        </w:rPr>
        <w:softHyphen/>
        <w:t>нув</w:t>
      </w:r>
      <w:r w:rsidRPr="00964465">
        <w:rPr>
          <w:rFonts w:ascii="Times New Roman" w:eastAsia="Times New Roman" w:hAnsi="Times New Roman" w:cs="Times New Roman"/>
          <w:color w:val="000000"/>
          <w:kern w:val="0"/>
          <w:sz w:val="28"/>
          <w:szCs w:val="28"/>
          <w:lang w:eastAsia="ru-RU"/>
          <w14:ligatures w14:val="none"/>
        </w:rPr>
        <w:softHyphen/>
        <w:t>ший год был на</w:t>
      </w:r>
      <w:r w:rsidRPr="00964465">
        <w:rPr>
          <w:rFonts w:ascii="Times New Roman" w:eastAsia="Times New Roman" w:hAnsi="Times New Roman" w:cs="Times New Roman"/>
          <w:color w:val="000000"/>
          <w:kern w:val="0"/>
          <w:sz w:val="28"/>
          <w:szCs w:val="28"/>
          <w:lang w:eastAsia="ru-RU"/>
          <w14:ligatures w14:val="none"/>
        </w:rPr>
        <w:softHyphen/>
        <w:t>пол</w:t>
      </w:r>
      <w:r w:rsidRPr="00964465">
        <w:rPr>
          <w:rFonts w:ascii="Times New Roman" w:eastAsia="Times New Roman" w:hAnsi="Times New Roman" w:cs="Times New Roman"/>
          <w:color w:val="000000"/>
          <w:kern w:val="0"/>
          <w:sz w:val="28"/>
          <w:szCs w:val="28"/>
          <w:lang w:eastAsia="ru-RU"/>
          <w14:ligatures w14:val="none"/>
        </w:rPr>
        <w:softHyphen/>
        <w:t>нен зна</w:t>
      </w:r>
      <w:r w:rsidRPr="00964465">
        <w:rPr>
          <w:rFonts w:ascii="Times New Roman" w:eastAsia="Times New Roman" w:hAnsi="Times New Roman" w:cs="Times New Roman"/>
          <w:color w:val="000000"/>
          <w:kern w:val="0"/>
          <w:sz w:val="28"/>
          <w:szCs w:val="28"/>
          <w:lang w:eastAsia="ru-RU"/>
          <w14:ligatures w14:val="none"/>
        </w:rPr>
        <w:softHyphen/>
        <w:t>чи</w:t>
      </w:r>
      <w:r w:rsidRPr="00964465">
        <w:rPr>
          <w:rFonts w:ascii="Times New Roman" w:eastAsia="Times New Roman" w:hAnsi="Times New Roman" w:cs="Times New Roman"/>
          <w:color w:val="000000"/>
          <w:kern w:val="0"/>
          <w:sz w:val="28"/>
          <w:szCs w:val="28"/>
          <w:lang w:eastAsia="ru-RU"/>
          <w14:ligatures w14:val="none"/>
        </w:rPr>
        <w:softHyphen/>
        <w:t>тель</w:t>
      </w:r>
      <w:r w:rsidRPr="00964465">
        <w:rPr>
          <w:rFonts w:ascii="Times New Roman" w:eastAsia="Times New Roman" w:hAnsi="Times New Roman" w:cs="Times New Roman"/>
          <w:color w:val="000000"/>
          <w:kern w:val="0"/>
          <w:sz w:val="28"/>
          <w:szCs w:val="28"/>
          <w:lang w:eastAsia="ru-RU"/>
          <w14:ligatures w14:val="none"/>
        </w:rPr>
        <w:softHyphen/>
        <w:t>ны</w:t>
      </w:r>
      <w:r w:rsidRPr="00964465">
        <w:rPr>
          <w:rFonts w:ascii="Times New Roman" w:eastAsia="Times New Roman" w:hAnsi="Times New Roman" w:cs="Times New Roman"/>
          <w:color w:val="000000"/>
          <w:kern w:val="0"/>
          <w:sz w:val="28"/>
          <w:szCs w:val="28"/>
          <w:lang w:eastAsia="ru-RU"/>
          <w14:ligatures w14:val="none"/>
        </w:rPr>
        <w:softHyphen/>
        <w:t>ми по</w:t>
      </w:r>
      <w:r w:rsidRPr="00964465">
        <w:rPr>
          <w:rFonts w:ascii="Times New Roman" w:eastAsia="Times New Roman" w:hAnsi="Times New Roman" w:cs="Times New Roman"/>
          <w:color w:val="000000"/>
          <w:kern w:val="0"/>
          <w:sz w:val="28"/>
          <w:szCs w:val="28"/>
          <w:lang w:eastAsia="ru-RU"/>
          <w14:ligatures w14:val="none"/>
        </w:rPr>
        <w:softHyphen/>
        <w:t>ли</w:t>
      </w:r>
      <w:r w:rsidRPr="00964465">
        <w:rPr>
          <w:rFonts w:ascii="Times New Roman" w:eastAsia="Times New Roman" w:hAnsi="Times New Roman" w:cs="Times New Roman"/>
          <w:color w:val="000000"/>
          <w:kern w:val="0"/>
          <w:sz w:val="28"/>
          <w:szCs w:val="28"/>
          <w:lang w:eastAsia="ru-RU"/>
          <w14:ligatures w14:val="none"/>
        </w:rPr>
        <w:softHyphen/>
        <w:t>ти</w:t>
      </w:r>
      <w:r w:rsidRPr="00964465">
        <w:rPr>
          <w:rFonts w:ascii="Times New Roman" w:eastAsia="Times New Roman" w:hAnsi="Times New Roman" w:cs="Times New Roman"/>
          <w:color w:val="000000"/>
          <w:kern w:val="0"/>
          <w:sz w:val="28"/>
          <w:szCs w:val="28"/>
          <w:lang w:eastAsia="ru-RU"/>
          <w14:ligatures w14:val="none"/>
        </w:rPr>
        <w:softHyphen/>
        <w:t>че</w:t>
      </w:r>
      <w:r w:rsidRPr="00964465">
        <w:rPr>
          <w:rFonts w:ascii="Times New Roman" w:eastAsia="Times New Roman" w:hAnsi="Times New Roman" w:cs="Times New Roman"/>
          <w:color w:val="000000"/>
          <w:kern w:val="0"/>
          <w:sz w:val="28"/>
          <w:szCs w:val="28"/>
          <w:lang w:eastAsia="ru-RU"/>
          <w14:ligatures w14:val="none"/>
        </w:rPr>
        <w:softHyphen/>
        <w:t>ски</w:t>
      </w:r>
      <w:r w:rsidRPr="00964465">
        <w:rPr>
          <w:rFonts w:ascii="Times New Roman" w:eastAsia="Times New Roman" w:hAnsi="Times New Roman" w:cs="Times New Roman"/>
          <w:color w:val="000000"/>
          <w:kern w:val="0"/>
          <w:sz w:val="28"/>
          <w:szCs w:val="28"/>
          <w:lang w:eastAsia="ru-RU"/>
          <w14:ligatures w14:val="none"/>
        </w:rPr>
        <w:softHyphen/>
        <w:t>ми, эко</w:t>
      </w:r>
      <w:r w:rsidRPr="00964465">
        <w:rPr>
          <w:rFonts w:ascii="Times New Roman" w:eastAsia="Times New Roman" w:hAnsi="Times New Roman" w:cs="Times New Roman"/>
          <w:color w:val="000000"/>
          <w:kern w:val="0"/>
          <w:sz w:val="28"/>
          <w:szCs w:val="28"/>
          <w:lang w:eastAsia="ru-RU"/>
          <w14:ligatures w14:val="none"/>
        </w:rPr>
        <w:softHyphen/>
        <w:t>но</w:t>
      </w:r>
      <w:r w:rsidRPr="00964465">
        <w:rPr>
          <w:rFonts w:ascii="Times New Roman" w:eastAsia="Times New Roman" w:hAnsi="Times New Roman" w:cs="Times New Roman"/>
          <w:color w:val="000000"/>
          <w:kern w:val="0"/>
          <w:sz w:val="28"/>
          <w:szCs w:val="28"/>
          <w:lang w:eastAsia="ru-RU"/>
          <w14:ligatures w14:val="none"/>
        </w:rPr>
        <w:softHyphen/>
        <w:t>ми</w:t>
      </w:r>
      <w:r w:rsidRPr="00964465">
        <w:rPr>
          <w:rFonts w:ascii="Times New Roman" w:eastAsia="Times New Roman" w:hAnsi="Times New Roman" w:cs="Times New Roman"/>
          <w:color w:val="000000"/>
          <w:kern w:val="0"/>
          <w:sz w:val="28"/>
          <w:szCs w:val="28"/>
          <w:lang w:eastAsia="ru-RU"/>
          <w14:ligatures w14:val="none"/>
        </w:rPr>
        <w:softHyphen/>
        <w:t>че</w:t>
      </w:r>
      <w:r w:rsidRPr="00964465">
        <w:rPr>
          <w:rFonts w:ascii="Times New Roman" w:eastAsia="Times New Roman" w:hAnsi="Times New Roman" w:cs="Times New Roman"/>
          <w:color w:val="000000"/>
          <w:kern w:val="0"/>
          <w:sz w:val="28"/>
          <w:szCs w:val="28"/>
          <w:lang w:eastAsia="ru-RU"/>
          <w14:ligatures w14:val="none"/>
        </w:rPr>
        <w:softHyphen/>
        <w:t>ски</w:t>
      </w:r>
      <w:r w:rsidRPr="00964465">
        <w:rPr>
          <w:rFonts w:ascii="Times New Roman" w:eastAsia="Times New Roman" w:hAnsi="Times New Roman" w:cs="Times New Roman"/>
          <w:color w:val="000000"/>
          <w:kern w:val="0"/>
          <w:sz w:val="28"/>
          <w:szCs w:val="28"/>
          <w:lang w:eastAsia="ru-RU"/>
          <w14:ligatures w14:val="none"/>
        </w:rPr>
        <w:softHyphen/>
        <w:t>ми и со</w:t>
      </w:r>
      <w:r w:rsidRPr="00964465">
        <w:rPr>
          <w:rFonts w:ascii="Times New Roman" w:eastAsia="Times New Roman" w:hAnsi="Times New Roman" w:cs="Times New Roman"/>
          <w:color w:val="000000"/>
          <w:kern w:val="0"/>
          <w:sz w:val="28"/>
          <w:szCs w:val="28"/>
          <w:lang w:eastAsia="ru-RU"/>
          <w14:ligatures w14:val="none"/>
        </w:rPr>
        <w:softHyphen/>
        <w:t>ци</w:t>
      </w:r>
      <w:r w:rsidRPr="00964465">
        <w:rPr>
          <w:rFonts w:ascii="Times New Roman" w:eastAsia="Times New Roman" w:hAnsi="Times New Roman" w:cs="Times New Roman"/>
          <w:color w:val="000000"/>
          <w:kern w:val="0"/>
          <w:sz w:val="28"/>
          <w:szCs w:val="28"/>
          <w:lang w:eastAsia="ru-RU"/>
          <w14:ligatures w14:val="none"/>
        </w:rPr>
        <w:softHyphen/>
        <w:t>аль</w:t>
      </w:r>
      <w:r w:rsidRPr="00964465">
        <w:rPr>
          <w:rFonts w:ascii="Times New Roman" w:eastAsia="Times New Roman" w:hAnsi="Times New Roman" w:cs="Times New Roman"/>
          <w:color w:val="000000"/>
          <w:kern w:val="0"/>
          <w:sz w:val="28"/>
          <w:szCs w:val="28"/>
          <w:lang w:eastAsia="ru-RU"/>
          <w14:ligatures w14:val="none"/>
        </w:rPr>
        <w:softHyphen/>
        <w:t>но</w:t>
      </w:r>
      <w:r w:rsidRPr="00A2367A">
        <w:rPr>
          <w:rFonts w:ascii="Times New Roman" w:hAnsi="Times New Roman" w:cs="Times New Roman"/>
          <w:sz w:val="28"/>
          <w:szCs w:val="28"/>
        </w:rPr>
        <w:t>-куль</w:t>
      </w:r>
      <w:r w:rsidRPr="00A2367A">
        <w:rPr>
          <w:rFonts w:ascii="Times New Roman" w:hAnsi="Times New Roman" w:cs="Times New Roman"/>
          <w:sz w:val="28"/>
          <w:szCs w:val="28"/>
        </w:rPr>
        <w:softHyphen/>
        <w:t>тур</w:t>
      </w:r>
      <w:r w:rsidRPr="00A2367A">
        <w:rPr>
          <w:rFonts w:ascii="Times New Roman" w:hAnsi="Times New Roman" w:cs="Times New Roman"/>
          <w:sz w:val="28"/>
          <w:szCs w:val="28"/>
        </w:rPr>
        <w:softHyphen/>
        <w:t>ны</w:t>
      </w:r>
      <w:r w:rsidRPr="00A2367A">
        <w:rPr>
          <w:rFonts w:ascii="Times New Roman" w:hAnsi="Times New Roman" w:cs="Times New Roman"/>
          <w:sz w:val="28"/>
          <w:szCs w:val="28"/>
        </w:rPr>
        <w:softHyphen/>
        <w:t>ми со</w:t>
      </w:r>
      <w:r w:rsidRPr="00A2367A">
        <w:rPr>
          <w:rFonts w:ascii="Times New Roman" w:hAnsi="Times New Roman" w:cs="Times New Roman"/>
          <w:sz w:val="28"/>
          <w:szCs w:val="28"/>
        </w:rPr>
        <w:softHyphen/>
        <w:t>бы</w:t>
      </w:r>
      <w:r w:rsidRPr="00A2367A">
        <w:rPr>
          <w:rFonts w:ascii="Times New Roman" w:hAnsi="Times New Roman" w:cs="Times New Roman"/>
          <w:sz w:val="28"/>
          <w:szCs w:val="28"/>
        </w:rPr>
        <w:softHyphen/>
        <w:t>ти</w:t>
      </w:r>
      <w:r w:rsidRPr="00A2367A">
        <w:rPr>
          <w:rFonts w:ascii="Times New Roman" w:hAnsi="Times New Roman" w:cs="Times New Roman"/>
          <w:sz w:val="28"/>
          <w:szCs w:val="28"/>
        </w:rPr>
        <w:softHyphen/>
        <w:t>я</w:t>
      </w:r>
      <w:r w:rsidRPr="00A2367A">
        <w:rPr>
          <w:rFonts w:ascii="Times New Roman" w:hAnsi="Times New Roman" w:cs="Times New Roman"/>
          <w:sz w:val="28"/>
          <w:szCs w:val="28"/>
        </w:rPr>
        <w:softHyphen/>
        <w:t>ми</w:t>
      </w:r>
      <w:r>
        <w:rPr>
          <w:rFonts w:ascii="Times New Roman" w:hAnsi="Times New Roman" w:cs="Times New Roman"/>
          <w:sz w:val="28"/>
          <w:szCs w:val="28"/>
        </w:rPr>
        <w:t>.</w:t>
      </w:r>
    </w:p>
    <w:p w14:paraId="76865622" w14:textId="1465714C" w:rsidR="00945E07" w:rsidRDefault="00945E07" w:rsidP="00945E07">
      <w:pPr>
        <w:shd w:val="clear" w:color="auto" w:fill="FCFDF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мае месяце </w:t>
      </w:r>
      <w:proofErr w:type="spellStart"/>
      <w:r>
        <w:rPr>
          <w:rFonts w:ascii="Times New Roman" w:hAnsi="Times New Roman" w:cs="Times New Roman"/>
          <w:sz w:val="28"/>
          <w:szCs w:val="28"/>
        </w:rPr>
        <w:t>рудняне</w:t>
      </w:r>
      <w:proofErr w:type="spellEnd"/>
      <w:r>
        <w:rPr>
          <w:rFonts w:ascii="Times New Roman" w:hAnsi="Times New Roman" w:cs="Times New Roman"/>
          <w:sz w:val="28"/>
          <w:szCs w:val="28"/>
        </w:rPr>
        <w:t xml:space="preserve"> отметили 100-летний юбилей Героя Советского Союза Знаменосца Победы </w:t>
      </w:r>
      <w:proofErr w:type="spellStart"/>
      <w:r>
        <w:rPr>
          <w:rFonts w:ascii="Times New Roman" w:hAnsi="Times New Roman" w:cs="Times New Roman"/>
          <w:sz w:val="28"/>
          <w:szCs w:val="28"/>
        </w:rPr>
        <w:t>М.А.Егорова</w:t>
      </w:r>
      <w:proofErr w:type="spellEnd"/>
      <w:r>
        <w:rPr>
          <w:rFonts w:ascii="Times New Roman" w:hAnsi="Times New Roman" w:cs="Times New Roman"/>
          <w:sz w:val="28"/>
          <w:szCs w:val="28"/>
        </w:rPr>
        <w:t xml:space="preserve">. В честь этой знаменательной даты была учреждена медаль «100-лет Герою Советского Союза М.А. Егорову», которой были награждены наши земляки за большой личный вклад в патриотическое воспитание подрастающего поколения, общественную деятельность, поддержку районных инициатив и проектов в различных сферах жизнедеятельности района. Для нас очень важно сохранить историческую память о событиях Великой Отечественной войны и </w:t>
      </w:r>
      <w:proofErr w:type="spellStart"/>
      <w:r>
        <w:rPr>
          <w:rFonts w:ascii="Times New Roman" w:hAnsi="Times New Roman" w:cs="Times New Roman"/>
          <w:sz w:val="28"/>
          <w:szCs w:val="28"/>
        </w:rPr>
        <w:t>недопустить</w:t>
      </w:r>
      <w:proofErr w:type="spellEnd"/>
      <w:r>
        <w:rPr>
          <w:rFonts w:ascii="Times New Roman" w:hAnsi="Times New Roman" w:cs="Times New Roman"/>
          <w:sz w:val="28"/>
          <w:szCs w:val="28"/>
        </w:rPr>
        <w:t xml:space="preserve"> переписывания нашей общей истории.</w:t>
      </w:r>
    </w:p>
    <w:p w14:paraId="1AA35522" w14:textId="6C4792EF" w:rsidR="00945E07" w:rsidRPr="00C03A82" w:rsidRDefault="00945E07" w:rsidP="00945E07">
      <w:pPr>
        <w:shd w:val="clear" w:color="auto" w:fill="FCFDFD"/>
        <w:spacing w:after="0" w:line="240" w:lineRule="auto"/>
        <w:ind w:firstLine="709"/>
        <w:jc w:val="both"/>
        <w:rPr>
          <w:rFonts w:ascii="Times New Roman" w:hAnsi="Times New Roman" w:cs="Times New Roman"/>
          <w:color w:val="222222"/>
          <w:sz w:val="28"/>
          <w:szCs w:val="28"/>
          <w:shd w:val="clear" w:color="auto" w:fill="FFFFFF"/>
        </w:rPr>
      </w:pPr>
      <w:r w:rsidRPr="00C844A5">
        <w:rPr>
          <w:rFonts w:ascii="Times New Roman" w:hAnsi="Times New Roman" w:cs="Times New Roman"/>
          <w:color w:val="222222"/>
          <w:sz w:val="28"/>
          <w:szCs w:val="28"/>
          <w:shd w:val="clear" w:color="auto" w:fill="FFFFFF"/>
        </w:rPr>
        <w:t xml:space="preserve">Одним из основных </w:t>
      </w:r>
      <w:r>
        <w:rPr>
          <w:rFonts w:ascii="Times New Roman" w:hAnsi="Times New Roman" w:cs="Times New Roman"/>
          <w:color w:val="222222"/>
          <w:sz w:val="28"/>
          <w:szCs w:val="28"/>
          <w:shd w:val="clear" w:color="auto" w:fill="FFFFFF"/>
        </w:rPr>
        <w:t xml:space="preserve">политических </w:t>
      </w:r>
      <w:r w:rsidRPr="00C844A5">
        <w:rPr>
          <w:rFonts w:ascii="Times New Roman" w:hAnsi="Times New Roman" w:cs="Times New Roman"/>
          <w:color w:val="222222"/>
          <w:sz w:val="28"/>
          <w:szCs w:val="28"/>
          <w:shd w:val="clear" w:color="auto" w:fill="FFFFFF"/>
        </w:rPr>
        <w:t>событий были выборы</w:t>
      </w:r>
      <w:r>
        <w:rPr>
          <w:rFonts w:ascii="Times New Roman" w:hAnsi="Times New Roman" w:cs="Times New Roman"/>
          <w:color w:val="222222"/>
          <w:sz w:val="28"/>
          <w:szCs w:val="28"/>
          <w:shd w:val="clear" w:color="auto" w:fill="FFFFFF"/>
        </w:rPr>
        <w:t xml:space="preserve"> Губернатора Смоленской области В.Н. Анохина</w:t>
      </w:r>
      <w:r w:rsidR="00123A9A">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за котор</w:t>
      </w:r>
      <w:r w:rsidR="00123A9A">
        <w:rPr>
          <w:rFonts w:ascii="Times New Roman" w:hAnsi="Times New Roman" w:cs="Times New Roman"/>
          <w:color w:val="222222"/>
          <w:sz w:val="28"/>
          <w:szCs w:val="28"/>
          <w:shd w:val="clear" w:color="auto" w:fill="FFFFFF"/>
        </w:rPr>
        <w:t>о</w:t>
      </w:r>
      <w:r>
        <w:rPr>
          <w:rFonts w:ascii="Times New Roman" w:hAnsi="Times New Roman" w:cs="Times New Roman"/>
          <w:color w:val="222222"/>
          <w:sz w:val="28"/>
          <w:szCs w:val="28"/>
          <w:shd w:val="clear" w:color="auto" w:fill="FFFFFF"/>
        </w:rPr>
        <w:t>го отдали свои голоса</w:t>
      </w:r>
      <w:r w:rsidR="00401E1F">
        <w:rPr>
          <w:rFonts w:ascii="Times New Roman" w:hAnsi="Times New Roman" w:cs="Times New Roman"/>
          <w:color w:val="222222"/>
          <w:sz w:val="28"/>
          <w:szCs w:val="28"/>
          <w:shd w:val="clear" w:color="auto" w:fill="FFFFFF"/>
        </w:rPr>
        <w:t xml:space="preserve"> </w:t>
      </w:r>
      <w:r w:rsidR="00401E1F" w:rsidRPr="00401E1F">
        <w:rPr>
          <w:rFonts w:ascii="Times New Roman" w:hAnsi="Times New Roman" w:cs="Times New Roman"/>
          <w:b/>
          <w:bCs/>
          <w:color w:val="222222"/>
          <w:sz w:val="28"/>
          <w:szCs w:val="28"/>
          <w:shd w:val="clear" w:color="auto" w:fill="FFFFFF"/>
        </w:rPr>
        <w:t>89%</w:t>
      </w:r>
      <w:r>
        <w:rPr>
          <w:rFonts w:ascii="Times New Roman" w:hAnsi="Times New Roman" w:cs="Times New Roman"/>
          <w:color w:val="222222"/>
          <w:sz w:val="28"/>
          <w:szCs w:val="28"/>
          <w:shd w:val="clear" w:color="auto" w:fill="FFFFFF"/>
        </w:rPr>
        <w:t xml:space="preserve">   жителей нашего района и выборы депутатов Смоленской областной Думы. </w:t>
      </w:r>
      <w:proofErr w:type="spellStart"/>
      <w:r>
        <w:rPr>
          <w:rFonts w:ascii="Times New Roman" w:hAnsi="Times New Roman" w:cs="Times New Roman"/>
          <w:color w:val="222222"/>
          <w:sz w:val="28"/>
          <w:szCs w:val="28"/>
          <w:shd w:val="clear" w:color="auto" w:fill="FFFFFF"/>
        </w:rPr>
        <w:t>Рудняне</w:t>
      </w:r>
      <w:proofErr w:type="spellEnd"/>
      <w:r>
        <w:rPr>
          <w:rFonts w:ascii="Times New Roman" w:hAnsi="Times New Roman" w:cs="Times New Roman"/>
          <w:color w:val="222222"/>
          <w:sz w:val="28"/>
          <w:szCs w:val="28"/>
          <w:shd w:val="clear" w:color="auto" w:fill="FFFFFF"/>
        </w:rPr>
        <w:t xml:space="preserve"> поддержали кандидатов от партии «Единая Россия».</w:t>
      </w:r>
    </w:p>
    <w:p w14:paraId="0705B9B8" w14:textId="77777777" w:rsidR="00945E07" w:rsidRDefault="00945E07" w:rsidP="00786438">
      <w:pPr>
        <w:spacing w:after="0" w:line="276" w:lineRule="auto"/>
        <w:ind w:firstLine="709"/>
        <w:jc w:val="both"/>
        <w:rPr>
          <w:rFonts w:ascii="Times New Roman" w:hAnsi="Times New Roman" w:cs="Times New Roman"/>
          <w:sz w:val="28"/>
          <w:szCs w:val="28"/>
        </w:rPr>
      </w:pPr>
      <w:r w:rsidRPr="00964465">
        <w:rPr>
          <w:rFonts w:ascii="Times New Roman" w:hAnsi="Times New Roman" w:cs="Times New Roman"/>
          <w:sz w:val="28"/>
          <w:szCs w:val="28"/>
        </w:rPr>
        <w:lastRenderedPageBreak/>
        <w:t>В отчетном периоде вся наша работа строилась в соответствии с теми приоритетами, которые определены стратегией Президента Российской Федерации Владимира Владимировича Путина, задачами, которые ставит перед нами Губернатор Смоленской области Василий Николаевич Анохин и в соответствии с теми вопросами и обращениями, решение которых, прежде всего, необходимо для жителей нашего района.</w:t>
      </w:r>
      <w:r>
        <w:rPr>
          <w:rFonts w:ascii="Times New Roman" w:hAnsi="Times New Roman" w:cs="Times New Roman"/>
          <w:sz w:val="28"/>
          <w:szCs w:val="28"/>
        </w:rPr>
        <w:t xml:space="preserve"> Многое удалось осуществить в разных сферах деятельности.</w:t>
      </w:r>
    </w:p>
    <w:p w14:paraId="01B27C73" w14:textId="77777777" w:rsidR="00945E07" w:rsidRDefault="00945E07" w:rsidP="0078643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важных составляющих стабильного социально-экономического развития района является сектор экономики.</w:t>
      </w:r>
    </w:p>
    <w:p w14:paraId="767025A1" w14:textId="7D107E3E" w:rsidR="00CB2579" w:rsidRPr="00945E07" w:rsidRDefault="00CB2579" w:rsidP="00786438">
      <w:pPr>
        <w:spacing w:after="0"/>
        <w:jc w:val="both"/>
        <w:rPr>
          <w:rFonts w:ascii="Times New Roman" w:hAnsi="Times New Roman" w:cs="Times New Roman"/>
          <w:sz w:val="28"/>
          <w:szCs w:val="28"/>
        </w:rPr>
      </w:pPr>
    </w:p>
    <w:p w14:paraId="47609609" w14:textId="77777777" w:rsidR="00CB2579" w:rsidRPr="005D1D06" w:rsidRDefault="00CB2579" w:rsidP="00786438">
      <w:pPr>
        <w:spacing w:after="0" w:line="360" w:lineRule="auto"/>
        <w:ind w:firstLine="708"/>
        <w:jc w:val="center"/>
        <w:rPr>
          <w:b/>
          <w:sz w:val="28"/>
          <w:szCs w:val="28"/>
          <w:u w:val="single"/>
        </w:rPr>
      </w:pPr>
      <w:r w:rsidRPr="005D1D06">
        <w:rPr>
          <w:b/>
          <w:sz w:val="28"/>
          <w:szCs w:val="28"/>
          <w:u w:val="single"/>
        </w:rPr>
        <w:t>Социально – демографическая ситуация.</w:t>
      </w:r>
    </w:p>
    <w:p w14:paraId="5F68BD8C" w14:textId="77777777" w:rsidR="00CB2579" w:rsidRPr="005D1D06" w:rsidRDefault="00CB2579" w:rsidP="00786438">
      <w:pPr>
        <w:spacing w:after="0" w:line="360" w:lineRule="auto"/>
        <w:ind w:firstLine="708"/>
        <w:jc w:val="center"/>
        <w:rPr>
          <w:b/>
          <w:sz w:val="28"/>
          <w:szCs w:val="28"/>
          <w:u w:val="single"/>
        </w:rPr>
      </w:pPr>
      <w:r w:rsidRPr="005D1D06">
        <w:rPr>
          <w:b/>
          <w:sz w:val="28"/>
          <w:szCs w:val="28"/>
          <w:u w:val="single"/>
        </w:rPr>
        <w:t>Кадровый потенциал.</w:t>
      </w:r>
    </w:p>
    <w:p w14:paraId="503C7B60" w14:textId="77777777" w:rsidR="00CB2579" w:rsidRPr="00786438" w:rsidRDefault="00CB2579" w:rsidP="00786438">
      <w:pPr>
        <w:spacing w:after="0" w:line="276" w:lineRule="auto"/>
        <w:ind w:firstLine="708"/>
        <w:jc w:val="both"/>
        <w:rPr>
          <w:rFonts w:ascii="Times New Roman" w:hAnsi="Times New Roman" w:cs="Times New Roman"/>
          <w:sz w:val="28"/>
          <w:szCs w:val="28"/>
        </w:rPr>
      </w:pPr>
      <w:r w:rsidRPr="00786438">
        <w:rPr>
          <w:rFonts w:ascii="Times New Roman" w:hAnsi="Times New Roman" w:cs="Times New Roman"/>
          <w:sz w:val="28"/>
          <w:szCs w:val="28"/>
        </w:rPr>
        <w:t xml:space="preserve">Несмотря на то, что в текущем году смертность значительно снизилась по </w:t>
      </w:r>
      <w:proofErr w:type="gramStart"/>
      <w:r w:rsidRPr="00786438">
        <w:rPr>
          <w:rFonts w:ascii="Times New Roman" w:hAnsi="Times New Roman" w:cs="Times New Roman"/>
          <w:sz w:val="28"/>
          <w:szCs w:val="28"/>
        </w:rPr>
        <w:t>отношению  к</w:t>
      </w:r>
      <w:proofErr w:type="gramEnd"/>
      <w:r w:rsidRPr="00786438">
        <w:rPr>
          <w:rFonts w:ascii="Times New Roman" w:hAnsi="Times New Roman" w:cs="Times New Roman"/>
          <w:sz w:val="28"/>
          <w:szCs w:val="28"/>
        </w:rPr>
        <w:t xml:space="preserve"> </w:t>
      </w:r>
      <w:proofErr w:type="spellStart"/>
      <w:r w:rsidRPr="00786438">
        <w:rPr>
          <w:rFonts w:ascii="Times New Roman" w:hAnsi="Times New Roman" w:cs="Times New Roman"/>
          <w:sz w:val="28"/>
          <w:szCs w:val="28"/>
        </w:rPr>
        <w:t>допандемийному</w:t>
      </w:r>
      <w:proofErr w:type="spellEnd"/>
      <w:r w:rsidRPr="00786438">
        <w:rPr>
          <w:rFonts w:ascii="Times New Roman" w:hAnsi="Times New Roman" w:cs="Times New Roman"/>
          <w:sz w:val="28"/>
          <w:szCs w:val="28"/>
        </w:rPr>
        <w:t xml:space="preserve">  уровню,  демографическая ситуация не может нас радовать. Смертность по-прежнему в разы превышает рождаемость.</w:t>
      </w:r>
    </w:p>
    <w:p w14:paraId="3B55F1B5" w14:textId="73E3DD90" w:rsidR="00CB2579" w:rsidRPr="00786438" w:rsidRDefault="00CB2579" w:rsidP="00786438">
      <w:pPr>
        <w:spacing w:after="0" w:line="276" w:lineRule="auto"/>
        <w:ind w:firstLine="708"/>
        <w:jc w:val="both"/>
        <w:rPr>
          <w:rFonts w:ascii="Times New Roman" w:hAnsi="Times New Roman" w:cs="Times New Roman"/>
          <w:sz w:val="28"/>
          <w:szCs w:val="28"/>
        </w:rPr>
      </w:pPr>
      <w:r w:rsidRPr="00786438">
        <w:rPr>
          <w:rFonts w:ascii="Times New Roman" w:hAnsi="Times New Roman" w:cs="Times New Roman"/>
          <w:sz w:val="28"/>
          <w:szCs w:val="28"/>
        </w:rPr>
        <w:t>На территории района проживает 20,8 тыс. человек, в городских поселениях – более 11,</w:t>
      </w:r>
      <w:proofErr w:type="gramStart"/>
      <w:r w:rsidRPr="00786438">
        <w:rPr>
          <w:rFonts w:ascii="Times New Roman" w:hAnsi="Times New Roman" w:cs="Times New Roman"/>
          <w:sz w:val="28"/>
          <w:szCs w:val="28"/>
        </w:rPr>
        <w:t>5  тыс.</w:t>
      </w:r>
      <w:proofErr w:type="gramEnd"/>
      <w:r w:rsidRPr="00786438">
        <w:rPr>
          <w:rFonts w:ascii="Times New Roman" w:hAnsi="Times New Roman" w:cs="Times New Roman"/>
          <w:sz w:val="28"/>
          <w:szCs w:val="28"/>
        </w:rPr>
        <w:t xml:space="preserve">, в сельских поселениях – более 9,3 </w:t>
      </w:r>
      <w:proofErr w:type="spellStart"/>
      <w:r w:rsidRPr="00786438">
        <w:rPr>
          <w:rFonts w:ascii="Times New Roman" w:hAnsi="Times New Roman" w:cs="Times New Roman"/>
          <w:sz w:val="28"/>
          <w:szCs w:val="28"/>
        </w:rPr>
        <w:t>тыс.чел</w:t>
      </w:r>
      <w:proofErr w:type="spellEnd"/>
      <w:r w:rsidRPr="00786438">
        <w:rPr>
          <w:rFonts w:ascii="Times New Roman" w:hAnsi="Times New Roman" w:cs="Times New Roman"/>
          <w:sz w:val="28"/>
          <w:szCs w:val="28"/>
        </w:rPr>
        <w:t>. Численность женщин  11,1  тыс.  человек, мужчин 9,7 тыс. человек. За год родилось 53 ребенка, что на 24 ребенка меньше по сравнению с прошлым годом, умерло 312 человек, что на 84 человека меньше уровня прошлого года.</w:t>
      </w:r>
    </w:p>
    <w:p w14:paraId="6B2692CE" w14:textId="77777777" w:rsidR="00CB2579" w:rsidRPr="00786438" w:rsidRDefault="00CB2579" w:rsidP="00786438">
      <w:pPr>
        <w:spacing w:after="0" w:line="276" w:lineRule="auto"/>
        <w:ind w:firstLine="708"/>
        <w:jc w:val="both"/>
        <w:rPr>
          <w:rFonts w:ascii="Times New Roman" w:hAnsi="Times New Roman" w:cs="Times New Roman"/>
          <w:sz w:val="28"/>
          <w:szCs w:val="28"/>
        </w:rPr>
      </w:pPr>
      <w:r w:rsidRPr="00786438">
        <w:rPr>
          <w:rFonts w:ascii="Times New Roman" w:hAnsi="Times New Roman" w:cs="Times New Roman"/>
          <w:sz w:val="28"/>
          <w:szCs w:val="28"/>
        </w:rPr>
        <w:t xml:space="preserve">Стабильной остается ситуация на рынке труда. В службе занятости </w:t>
      </w:r>
      <w:proofErr w:type="gramStart"/>
      <w:r w:rsidRPr="00786438">
        <w:rPr>
          <w:rFonts w:ascii="Times New Roman" w:hAnsi="Times New Roman" w:cs="Times New Roman"/>
          <w:sz w:val="28"/>
          <w:szCs w:val="28"/>
        </w:rPr>
        <w:t>населения  по</w:t>
      </w:r>
      <w:proofErr w:type="gramEnd"/>
      <w:r w:rsidRPr="00786438">
        <w:rPr>
          <w:rFonts w:ascii="Times New Roman" w:hAnsi="Times New Roman" w:cs="Times New Roman"/>
          <w:sz w:val="28"/>
          <w:szCs w:val="28"/>
        </w:rPr>
        <w:t xml:space="preserve"> состоянию на 1 декабря 2023 года зарегистрировано 154 безработных, тогда как имеется 277 вакантных рабочих мест, необходимых в разных сферах экономики района. Уровень безработицы составил 1,34 %, это ниже показателей прошлого года.</w:t>
      </w:r>
    </w:p>
    <w:p w14:paraId="41DAD1D0" w14:textId="5C7BF1E8" w:rsidR="00CB2579" w:rsidRPr="00786438" w:rsidRDefault="00CB2579" w:rsidP="00786438">
      <w:pPr>
        <w:shd w:val="clear" w:color="auto" w:fill="FFFFFF" w:themeFill="background1"/>
        <w:spacing w:after="0" w:line="276" w:lineRule="auto"/>
        <w:jc w:val="both"/>
        <w:rPr>
          <w:rFonts w:ascii="Times New Roman" w:hAnsi="Times New Roman" w:cs="Times New Roman"/>
          <w:sz w:val="28"/>
          <w:szCs w:val="28"/>
        </w:rPr>
      </w:pPr>
      <w:r w:rsidRPr="00786438">
        <w:rPr>
          <w:rFonts w:ascii="Times New Roman" w:hAnsi="Times New Roman" w:cs="Times New Roman"/>
          <w:sz w:val="28"/>
          <w:szCs w:val="28"/>
        </w:rPr>
        <w:tab/>
        <w:t xml:space="preserve">Общая численность работающих в районе по крупным и средним предприятиям, </w:t>
      </w:r>
      <w:proofErr w:type="gramStart"/>
      <w:r w:rsidRPr="00786438">
        <w:rPr>
          <w:rFonts w:ascii="Times New Roman" w:hAnsi="Times New Roman" w:cs="Times New Roman"/>
          <w:sz w:val="28"/>
          <w:szCs w:val="28"/>
        </w:rPr>
        <w:t>организациям  и</w:t>
      </w:r>
      <w:proofErr w:type="gramEnd"/>
      <w:r w:rsidRPr="00786438">
        <w:rPr>
          <w:rFonts w:ascii="Times New Roman" w:hAnsi="Times New Roman" w:cs="Times New Roman"/>
          <w:sz w:val="28"/>
          <w:szCs w:val="28"/>
        </w:rPr>
        <w:t xml:space="preserve"> учреждениям составила  </w:t>
      </w:r>
      <w:r w:rsidR="00C67911">
        <w:rPr>
          <w:rFonts w:ascii="Times New Roman" w:hAnsi="Times New Roman" w:cs="Times New Roman"/>
          <w:sz w:val="28"/>
          <w:szCs w:val="28"/>
        </w:rPr>
        <w:t>4351</w:t>
      </w:r>
      <w:r w:rsidRPr="00786438">
        <w:rPr>
          <w:rFonts w:ascii="Times New Roman" w:hAnsi="Times New Roman" w:cs="Times New Roman"/>
          <w:sz w:val="28"/>
          <w:szCs w:val="28"/>
        </w:rPr>
        <w:t xml:space="preserve"> человека</w:t>
      </w:r>
    </w:p>
    <w:p w14:paraId="02AFDE7A" w14:textId="77777777" w:rsidR="00CB2579" w:rsidRPr="00786438" w:rsidRDefault="00CB2579" w:rsidP="00786438">
      <w:pPr>
        <w:shd w:val="clear" w:color="auto" w:fill="FFFFFF" w:themeFill="background1"/>
        <w:spacing w:after="0" w:line="276" w:lineRule="auto"/>
        <w:ind w:firstLine="567"/>
        <w:jc w:val="both"/>
        <w:rPr>
          <w:rFonts w:ascii="Times New Roman" w:hAnsi="Times New Roman" w:cs="Times New Roman"/>
          <w:sz w:val="28"/>
          <w:szCs w:val="28"/>
        </w:rPr>
      </w:pPr>
      <w:r w:rsidRPr="00786438">
        <w:rPr>
          <w:rFonts w:ascii="Times New Roman" w:hAnsi="Times New Roman" w:cs="Times New Roman"/>
          <w:sz w:val="28"/>
          <w:szCs w:val="28"/>
        </w:rPr>
        <w:t xml:space="preserve">Среднемесячная заработная плата работников крупных и средних предприятий муниципального образования по итогам года </w:t>
      </w:r>
      <w:proofErr w:type="gramStart"/>
      <w:r w:rsidRPr="00786438">
        <w:rPr>
          <w:rFonts w:ascii="Times New Roman" w:hAnsi="Times New Roman" w:cs="Times New Roman"/>
          <w:sz w:val="28"/>
          <w:szCs w:val="28"/>
        </w:rPr>
        <w:t>увеличилась  на</w:t>
      </w:r>
      <w:proofErr w:type="gramEnd"/>
      <w:r w:rsidRPr="00786438">
        <w:rPr>
          <w:rFonts w:ascii="Times New Roman" w:hAnsi="Times New Roman" w:cs="Times New Roman"/>
          <w:sz w:val="28"/>
          <w:szCs w:val="28"/>
        </w:rPr>
        <w:t xml:space="preserve">  9 %  и составила  35 609 руб.</w:t>
      </w:r>
    </w:p>
    <w:p w14:paraId="7617590A" w14:textId="77777777" w:rsidR="00EA25BF" w:rsidRDefault="00EA25BF" w:rsidP="00EA25BF">
      <w:pPr>
        <w:pStyle w:val="21"/>
        <w:spacing w:before="120"/>
        <w:ind w:right="0"/>
        <w:jc w:val="center"/>
        <w:rPr>
          <w:b/>
          <w:color w:val="000000"/>
          <w:sz w:val="32"/>
          <w:szCs w:val="32"/>
          <w:u w:val="single"/>
        </w:rPr>
      </w:pPr>
      <w:r>
        <w:rPr>
          <w:b/>
          <w:color w:val="000000"/>
          <w:sz w:val="32"/>
          <w:szCs w:val="32"/>
          <w:u w:val="single"/>
        </w:rPr>
        <w:t>Бюджет</w:t>
      </w:r>
    </w:p>
    <w:p w14:paraId="78BFBB5B" w14:textId="317AFC91" w:rsidR="00EA25BF" w:rsidRDefault="00EA25BF" w:rsidP="0085700D">
      <w:pPr>
        <w:pStyle w:val="21"/>
        <w:spacing w:before="120" w:line="276" w:lineRule="auto"/>
        <w:ind w:right="0"/>
        <w:rPr>
          <w:bCs/>
          <w:sz w:val="28"/>
          <w:szCs w:val="28"/>
        </w:rPr>
      </w:pPr>
      <w:r>
        <w:rPr>
          <w:bCs/>
          <w:sz w:val="28"/>
          <w:szCs w:val="28"/>
        </w:rPr>
        <w:t>Для решения вопросов местного значения, определенных Федеральным законом «Об общих принципах организации местного самоуправления в</w:t>
      </w:r>
      <w:r w:rsidR="00945E07">
        <w:rPr>
          <w:bCs/>
          <w:sz w:val="28"/>
          <w:szCs w:val="28"/>
        </w:rPr>
        <w:t xml:space="preserve"> </w:t>
      </w:r>
      <w:r>
        <w:rPr>
          <w:bCs/>
          <w:sz w:val="28"/>
          <w:szCs w:val="28"/>
        </w:rPr>
        <w:t xml:space="preserve">Российской Федерации», необходима соответствующая финансовая база, которая сегодня недостаточна </w:t>
      </w:r>
      <w:proofErr w:type="gramStart"/>
      <w:r>
        <w:rPr>
          <w:bCs/>
          <w:sz w:val="28"/>
          <w:szCs w:val="28"/>
        </w:rPr>
        <w:t>для  исполнения</w:t>
      </w:r>
      <w:proofErr w:type="gramEnd"/>
      <w:r>
        <w:rPr>
          <w:bCs/>
          <w:sz w:val="28"/>
          <w:szCs w:val="28"/>
        </w:rPr>
        <w:t xml:space="preserve"> всех полномочий, возложенных на уровень района и поселений. Бюджет района был и остается дотационным. Направленность бюджета, как и в предыдущие годы, остается социальной.  </w:t>
      </w:r>
    </w:p>
    <w:p w14:paraId="6E839375" w14:textId="3A412ADE" w:rsidR="00EA25BF" w:rsidRPr="00945E07" w:rsidRDefault="00EA25BF" w:rsidP="0085700D">
      <w:pPr>
        <w:spacing w:after="0" w:line="276" w:lineRule="auto"/>
        <w:ind w:firstLine="709"/>
        <w:jc w:val="both"/>
        <w:rPr>
          <w:rFonts w:ascii="Times New Roman" w:eastAsia="Times New Roman" w:hAnsi="Times New Roman" w:cs="Times New Roman"/>
          <w:bCs/>
          <w:kern w:val="0"/>
          <w:sz w:val="28"/>
          <w:szCs w:val="28"/>
          <w:lang w:eastAsia="ru-RU"/>
          <w14:ligatures w14:val="none"/>
        </w:rPr>
      </w:pPr>
      <w:r w:rsidRPr="00945E07">
        <w:rPr>
          <w:rFonts w:ascii="Times New Roman" w:eastAsia="Times New Roman" w:hAnsi="Times New Roman" w:cs="Times New Roman"/>
          <w:bCs/>
          <w:kern w:val="0"/>
          <w:sz w:val="28"/>
          <w:szCs w:val="28"/>
          <w:lang w:eastAsia="ru-RU"/>
          <w14:ligatures w14:val="none"/>
        </w:rPr>
        <w:lastRenderedPageBreak/>
        <w:t xml:space="preserve">Поступление доходов консолидированного бюджета составило 881,4 млн. </w:t>
      </w:r>
      <w:proofErr w:type="spellStart"/>
      <w:proofErr w:type="gramStart"/>
      <w:r w:rsidRPr="00945E07">
        <w:rPr>
          <w:rFonts w:ascii="Times New Roman" w:eastAsia="Times New Roman" w:hAnsi="Times New Roman" w:cs="Times New Roman"/>
          <w:bCs/>
          <w:kern w:val="0"/>
          <w:sz w:val="28"/>
          <w:szCs w:val="28"/>
          <w:lang w:eastAsia="ru-RU"/>
          <w14:ligatures w14:val="none"/>
        </w:rPr>
        <w:t>рублей,в</w:t>
      </w:r>
      <w:proofErr w:type="spellEnd"/>
      <w:proofErr w:type="gramEnd"/>
      <w:r w:rsidRPr="00945E07">
        <w:rPr>
          <w:rFonts w:ascii="Times New Roman" w:eastAsia="Times New Roman" w:hAnsi="Times New Roman" w:cs="Times New Roman"/>
          <w:bCs/>
          <w:kern w:val="0"/>
          <w:sz w:val="28"/>
          <w:szCs w:val="28"/>
          <w:lang w:eastAsia="ru-RU"/>
          <w14:ligatures w14:val="none"/>
        </w:rPr>
        <w:t xml:space="preserve"> т.ч. поступление собственных доходов  - 156 млн. рублей. Основными налогоплательщиками являются: ООО «</w:t>
      </w:r>
      <w:proofErr w:type="spellStart"/>
      <w:r w:rsidRPr="00945E07">
        <w:rPr>
          <w:rFonts w:ascii="Times New Roman" w:eastAsia="Times New Roman" w:hAnsi="Times New Roman" w:cs="Times New Roman"/>
          <w:bCs/>
          <w:kern w:val="0"/>
          <w:sz w:val="28"/>
          <w:szCs w:val="28"/>
          <w:lang w:eastAsia="ru-RU"/>
          <w14:ligatures w14:val="none"/>
        </w:rPr>
        <w:t>Промконсервы</w:t>
      </w:r>
      <w:proofErr w:type="spellEnd"/>
      <w:r w:rsidRPr="00945E07">
        <w:rPr>
          <w:rFonts w:ascii="Times New Roman" w:eastAsia="Times New Roman" w:hAnsi="Times New Roman" w:cs="Times New Roman"/>
          <w:bCs/>
          <w:kern w:val="0"/>
          <w:sz w:val="28"/>
          <w:szCs w:val="28"/>
          <w:lang w:eastAsia="ru-RU"/>
          <w14:ligatures w14:val="none"/>
        </w:rPr>
        <w:t>»; ОГБУЗ «Руднянская</w:t>
      </w:r>
      <w:r w:rsidR="00945E07">
        <w:rPr>
          <w:rFonts w:ascii="Times New Roman" w:eastAsia="Times New Roman" w:hAnsi="Times New Roman" w:cs="Times New Roman"/>
          <w:bCs/>
          <w:kern w:val="0"/>
          <w:sz w:val="28"/>
          <w:szCs w:val="28"/>
          <w:lang w:eastAsia="ru-RU"/>
          <w14:ligatures w14:val="none"/>
        </w:rPr>
        <w:t xml:space="preserve"> ЦРБ</w:t>
      </w:r>
      <w:r w:rsidRPr="00945E07">
        <w:rPr>
          <w:rFonts w:ascii="Times New Roman" w:eastAsia="Times New Roman" w:hAnsi="Times New Roman" w:cs="Times New Roman"/>
          <w:bCs/>
          <w:kern w:val="0"/>
          <w:sz w:val="28"/>
          <w:szCs w:val="28"/>
          <w:lang w:eastAsia="ru-RU"/>
          <w14:ligatures w14:val="none"/>
        </w:rPr>
        <w:t>», ООО «</w:t>
      </w:r>
      <w:proofErr w:type="spellStart"/>
      <w:r w:rsidRPr="00945E07">
        <w:rPr>
          <w:rFonts w:ascii="Times New Roman" w:eastAsia="Times New Roman" w:hAnsi="Times New Roman" w:cs="Times New Roman"/>
          <w:bCs/>
          <w:kern w:val="0"/>
          <w:sz w:val="28"/>
          <w:szCs w:val="28"/>
          <w:lang w:eastAsia="ru-RU"/>
          <w14:ligatures w14:val="none"/>
        </w:rPr>
        <w:t>Универсалторг</w:t>
      </w:r>
      <w:proofErr w:type="spellEnd"/>
      <w:r w:rsidRPr="00945E07">
        <w:rPr>
          <w:rFonts w:ascii="Times New Roman" w:eastAsia="Times New Roman" w:hAnsi="Times New Roman" w:cs="Times New Roman"/>
          <w:bCs/>
          <w:kern w:val="0"/>
          <w:sz w:val="28"/>
          <w:szCs w:val="28"/>
          <w:lang w:eastAsia="ru-RU"/>
          <w14:ligatures w14:val="none"/>
        </w:rPr>
        <w:t>», ООО «Грин Лайн»; ООО «</w:t>
      </w:r>
      <w:proofErr w:type="spellStart"/>
      <w:r w:rsidRPr="00945E07">
        <w:rPr>
          <w:rFonts w:ascii="Times New Roman" w:eastAsia="Times New Roman" w:hAnsi="Times New Roman" w:cs="Times New Roman"/>
          <w:bCs/>
          <w:kern w:val="0"/>
          <w:sz w:val="28"/>
          <w:szCs w:val="28"/>
          <w:lang w:eastAsia="ru-RU"/>
          <w14:ligatures w14:val="none"/>
        </w:rPr>
        <w:t>Агросистема</w:t>
      </w:r>
      <w:proofErr w:type="spellEnd"/>
      <w:r w:rsidRPr="00945E07">
        <w:rPr>
          <w:rFonts w:ascii="Times New Roman" w:eastAsia="Times New Roman" w:hAnsi="Times New Roman" w:cs="Times New Roman"/>
          <w:bCs/>
          <w:kern w:val="0"/>
          <w:sz w:val="28"/>
          <w:szCs w:val="28"/>
          <w:lang w:eastAsia="ru-RU"/>
          <w14:ligatures w14:val="none"/>
        </w:rPr>
        <w:t>»; Межмуниципальный Отдел МВД РФ Руднянский; ПАО «</w:t>
      </w:r>
      <w:proofErr w:type="spellStart"/>
      <w:r w:rsidRPr="00945E07">
        <w:rPr>
          <w:rFonts w:ascii="Times New Roman" w:eastAsia="Times New Roman" w:hAnsi="Times New Roman" w:cs="Times New Roman"/>
          <w:bCs/>
          <w:kern w:val="0"/>
          <w:sz w:val="28"/>
          <w:szCs w:val="28"/>
          <w:lang w:eastAsia="ru-RU"/>
          <w14:ligatures w14:val="none"/>
        </w:rPr>
        <w:t>Россети</w:t>
      </w:r>
      <w:proofErr w:type="spellEnd"/>
      <w:r w:rsidRPr="00945E07">
        <w:rPr>
          <w:rFonts w:ascii="Times New Roman" w:eastAsia="Times New Roman" w:hAnsi="Times New Roman" w:cs="Times New Roman"/>
          <w:bCs/>
          <w:kern w:val="0"/>
          <w:sz w:val="28"/>
          <w:szCs w:val="28"/>
          <w:lang w:eastAsia="ru-RU"/>
          <w14:ligatures w14:val="none"/>
        </w:rPr>
        <w:t xml:space="preserve"> Центр», ООО «Руднянский </w:t>
      </w:r>
      <w:proofErr w:type="gramStart"/>
      <w:r w:rsidRPr="00945E07">
        <w:rPr>
          <w:rFonts w:ascii="Times New Roman" w:eastAsia="Times New Roman" w:hAnsi="Times New Roman" w:cs="Times New Roman"/>
          <w:bCs/>
          <w:kern w:val="0"/>
          <w:sz w:val="28"/>
          <w:szCs w:val="28"/>
          <w:lang w:eastAsia="ru-RU"/>
          <w14:ligatures w14:val="none"/>
        </w:rPr>
        <w:t>Тарный  Комбинат</w:t>
      </w:r>
      <w:proofErr w:type="gramEnd"/>
      <w:r w:rsidRPr="00945E07">
        <w:rPr>
          <w:rFonts w:ascii="Times New Roman" w:eastAsia="Times New Roman" w:hAnsi="Times New Roman" w:cs="Times New Roman"/>
          <w:bCs/>
          <w:kern w:val="0"/>
          <w:sz w:val="28"/>
          <w:szCs w:val="28"/>
          <w:lang w:eastAsia="ru-RU"/>
          <w14:ligatures w14:val="none"/>
        </w:rPr>
        <w:t>», СОГБУ Управление областных автомобильных дорог;  ООО «Майдан».</w:t>
      </w:r>
    </w:p>
    <w:p w14:paraId="48BCE404" w14:textId="77777777" w:rsidR="00EA25BF" w:rsidRPr="00945E07" w:rsidRDefault="00EA25BF" w:rsidP="0085700D">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945E07">
        <w:rPr>
          <w:rFonts w:ascii="Times New Roman" w:eastAsia="Times New Roman" w:hAnsi="Times New Roman" w:cs="Times New Roman"/>
          <w:bCs/>
          <w:kern w:val="0"/>
          <w:sz w:val="28"/>
          <w:szCs w:val="28"/>
          <w:lang w:eastAsia="ru-RU"/>
          <w14:ligatures w14:val="none"/>
        </w:rPr>
        <w:t>Ожидаемое исполнение консолидированного бюджета по расходам в 2023 году составляет 895,8 млн. рублей.</w:t>
      </w:r>
    </w:p>
    <w:p w14:paraId="118458AE" w14:textId="2B03CB79" w:rsidR="00EA25BF" w:rsidRPr="00945E07" w:rsidRDefault="00EA25BF" w:rsidP="0085700D">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945E07">
        <w:rPr>
          <w:rFonts w:ascii="Times New Roman" w:eastAsia="Times New Roman" w:hAnsi="Times New Roman" w:cs="Times New Roman"/>
          <w:bCs/>
          <w:kern w:val="0"/>
          <w:sz w:val="28"/>
          <w:szCs w:val="28"/>
          <w:lang w:eastAsia="ru-RU"/>
          <w14:ligatures w14:val="none"/>
        </w:rPr>
        <w:t>Особое внимание уделяется контролю за своевременным поступлением налоговых платежей в бюджеты всех уровней, выплатой заработной платы и ее величиной. Существенно пополнили консолидированный бюджет налоговые поступления на 13</w:t>
      </w:r>
      <w:r w:rsidR="00786438">
        <w:rPr>
          <w:rFonts w:ascii="Times New Roman" w:eastAsia="Times New Roman" w:hAnsi="Times New Roman" w:cs="Times New Roman"/>
          <w:bCs/>
          <w:kern w:val="0"/>
          <w:sz w:val="28"/>
          <w:szCs w:val="28"/>
          <w:lang w:eastAsia="ru-RU"/>
          <w14:ligatures w14:val="none"/>
        </w:rPr>
        <w:t>8</w:t>
      </w:r>
      <w:r w:rsidRPr="00945E07">
        <w:rPr>
          <w:rFonts w:ascii="Times New Roman" w:eastAsia="Times New Roman" w:hAnsi="Times New Roman" w:cs="Times New Roman"/>
          <w:bCs/>
          <w:kern w:val="0"/>
          <w:sz w:val="28"/>
          <w:szCs w:val="28"/>
          <w:lang w:eastAsia="ru-RU"/>
          <w14:ligatures w14:val="none"/>
        </w:rPr>
        <w:t xml:space="preserve"> млн. рублей, из них: налог на доходы физических лиц в сумме 9</w:t>
      </w:r>
      <w:r w:rsidR="00786438">
        <w:rPr>
          <w:rFonts w:ascii="Times New Roman" w:eastAsia="Times New Roman" w:hAnsi="Times New Roman" w:cs="Times New Roman"/>
          <w:bCs/>
          <w:kern w:val="0"/>
          <w:sz w:val="28"/>
          <w:szCs w:val="28"/>
          <w:lang w:eastAsia="ru-RU"/>
          <w14:ligatures w14:val="none"/>
        </w:rPr>
        <w:t>4</w:t>
      </w:r>
      <w:r w:rsidRPr="00945E07">
        <w:rPr>
          <w:rFonts w:ascii="Times New Roman" w:eastAsia="Times New Roman" w:hAnsi="Times New Roman" w:cs="Times New Roman"/>
          <w:bCs/>
          <w:kern w:val="0"/>
          <w:sz w:val="28"/>
          <w:szCs w:val="28"/>
          <w:lang w:eastAsia="ru-RU"/>
          <w14:ligatures w14:val="none"/>
        </w:rPr>
        <w:t xml:space="preserve"> </w:t>
      </w:r>
      <w:proofErr w:type="spellStart"/>
      <w:proofErr w:type="gramStart"/>
      <w:r w:rsidRPr="00945E07">
        <w:rPr>
          <w:rFonts w:ascii="Times New Roman" w:eastAsia="Times New Roman" w:hAnsi="Times New Roman" w:cs="Times New Roman"/>
          <w:bCs/>
          <w:kern w:val="0"/>
          <w:sz w:val="28"/>
          <w:szCs w:val="28"/>
          <w:lang w:eastAsia="ru-RU"/>
          <w14:ligatures w14:val="none"/>
        </w:rPr>
        <w:t>млн.рублей</w:t>
      </w:r>
      <w:proofErr w:type="spellEnd"/>
      <w:proofErr w:type="gramEnd"/>
      <w:r w:rsidRPr="00945E07">
        <w:rPr>
          <w:rFonts w:ascii="Times New Roman" w:eastAsia="Times New Roman" w:hAnsi="Times New Roman" w:cs="Times New Roman"/>
          <w:bCs/>
          <w:kern w:val="0"/>
          <w:sz w:val="28"/>
          <w:szCs w:val="28"/>
          <w:lang w:eastAsia="ru-RU"/>
          <w14:ligatures w14:val="none"/>
        </w:rPr>
        <w:t>.</w:t>
      </w:r>
    </w:p>
    <w:p w14:paraId="1D4ABBEB" w14:textId="77777777" w:rsidR="00EA25BF" w:rsidRPr="00945E07" w:rsidRDefault="00EA25BF" w:rsidP="0085700D">
      <w:pPr>
        <w:shd w:val="clear" w:color="auto" w:fill="FFFFFF"/>
        <w:spacing w:after="0" w:line="276" w:lineRule="auto"/>
        <w:jc w:val="both"/>
        <w:rPr>
          <w:rFonts w:ascii="Times New Roman" w:eastAsia="Times New Roman" w:hAnsi="Times New Roman" w:cs="Times New Roman"/>
          <w:bCs/>
          <w:kern w:val="0"/>
          <w:sz w:val="28"/>
          <w:szCs w:val="28"/>
          <w:lang w:eastAsia="ru-RU"/>
          <w14:ligatures w14:val="none"/>
        </w:rPr>
      </w:pPr>
      <w:r w:rsidRPr="00945E07">
        <w:rPr>
          <w:rFonts w:ascii="Times New Roman" w:eastAsia="Times New Roman" w:hAnsi="Times New Roman" w:cs="Times New Roman"/>
          <w:bCs/>
          <w:kern w:val="0"/>
          <w:sz w:val="28"/>
          <w:szCs w:val="28"/>
          <w:lang w:eastAsia="ru-RU"/>
          <w14:ligatures w14:val="none"/>
        </w:rPr>
        <w:tab/>
        <w:t>Основная часть расходов бюджета – это финансирование социально-культурной сферы, удельный вес 43 % от всех расходов консолидированного бюджета.</w:t>
      </w:r>
    </w:p>
    <w:p w14:paraId="5717DC65" w14:textId="1A98384F" w:rsidR="00EA25BF" w:rsidRPr="00945E07" w:rsidRDefault="00EA25BF" w:rsidP="0085700D">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945E07">
        <w:rPr>
          <w:rFonts w:ascii="Times New Roman" w:eastAsia="Times New Roman" w:hAnsi="Times New Roman" w:cs="Times New Roman"/>
          <w:bCs/>
          <w:kern w:val="0"/>
          <w:sz w:val="28"/>
          <w:szCs w:val="28"/>
          <w:lang w:eastAsia="ru-RU"/>
          <w14:ligatures w14:val="none"/>
        </w:rPr>
        <w:t>Из общей суммы расходов на выплату заработной платы работникам бюджетной сферы направлено 375 87</w:t>
      </w:r>
      <w:r w:rsidR="00786438">
        <w:rPr>
          <w:rFonts w:ascii="Times New Roman" w:eastAsia="Times New Roman" w:hAnsi="Times New Roman" w:cs="Times New Roman"/>
          <w:bCs/>
          <w:kern w:val="0"/>
          <w:sz w:val="28"/>
          <w:szCs w:val="28"/>
          <w:lang w:eastAsia="ru-RU"/>
          <w14:ligatures w14:val="none"/>
        </w:rPr>
        <w:t>1</w:t>
      </w:r>
      <w:r w:rsidRPr="00945E07">
        <w:rPr>
          <w:rFonts w:ascii="Times New Roman" w:eastAsia="Times New Roman" w:hAnsi="Times New Roman" w:cs="Times New Roman"/>
          <w:bCs/>
          <w:kern w:val="0"/>
          <w:sz w:val="28"/>
          <w:szCs w:val="28"/>
          <w:lang w:eastAsia="ru-RU"/>
          <w14:ligatures w14:val="none"/>
        </w:rPr>
        <w:t xml:space="preserve"> млн. рублей, или 42 % в общей структуре расходов.</w:t>
      </w:r>
    </w:p>
    <w:p w14:paraId="00A623B1" w14:textId="0D06B643" w:rsidR="00EA25BF" w:rsidRPr="00945E07" w:rsidRDefault="00EA25BF" w:rsidP="0085700D">
      <w:pPr>
        <w:shd w:val="clear" w:color="auto" w:fill="FFFFFF"/>
        <w:spacing w:after="0" w:line="276" w:lineRule="auto"/>
        <w:jc w:val="both"/>
        <w:rPr>
          <w:rFonts w:ascii="Times New Roman" w:eastAsia="Times New Roman" w:hAnsi="Times New Roman" w:cs="Times New Roman"/>
          <w:bCs/>
          <w:kern w:val="0"/>
          <w:sz w:val="28"/>
          <w:szCs w:val="28"/>
          <w:lang w:eastAsia="ru-RU"/>
          <w14:ligatures w14:val="none"/>
        </w:rPr>
      </w:pPr>
      <w:r w:rsidRPr="00945E07">
        <w:rPr>
          <w:rFonts w:ascii="Times New Roman" w:eastAsia="Times New Roman" w:hAnsi="Times New Roman" w:cs="Times New Roman"/>
          <w:bCs/>
          <w:kern w:val="0"/>
          <w:sz w:val="28"/>
          <w:szCs w:val="28"/>
          <w:lang w:eastAsia="ru-RU"/>
          <w14:ligatures w14:val="none"/>
        </w:rPr>
        <w:t xml:space="preserve">      На оплату топливно-энергетического комплекса направлено 47 млн. рублей, что </w:t>
      </w:r>
      <w:proofErr w:type="gramStart"/>
      <w:r w:rsidRPr="00945E07">
        <w:rPr>
          <w:rFonts w:ascii="Times New Roman" w:eastAsia="Times New Roman" w:hAnsi="Times New Roman" w:cs="Times New Roman"/>
          <w:bCs/>
          <w:kern w:val="0"/>
          <w:sz w:val="28"/>
          <w:szCs w:val="28"/>
          <w:lang w:eastAsia="ru-RU"/>
          <w14:ligatures w14:val="none"/>
        </w:rPr>
        <w:t xml:space="preserve">составляет </w:t>
      </w:r>
      <w:r w:rsidR="00786438">
        <w:rPr>
          <w:rFonts w:ascii="Times New Roman" w:eastAsia="Times New Roman" w:hAnsi="Times New Roman" w:cs="Times New Roman"/>
          <w:bCs/>
          <w:kern w:val="0"/>
          <w:sz w:val="28"/>
          <w:szCs w:val="28"/>
          <w:lang w:eastAsia="ru-RU"/>
          <w14:ligatures w14:val="none"/>
        </w:rPr>
        <w:t xml:space="preserve"> более</w:t>
      </w:r>
      <w:proofErr w:type="gramEnd"/>
      <w:r w:rsidR="00786438">
        <w:rPr>
          <w:rFonts w:ascii="Times New Roman" w:eastAsia="Times New Roman" w:hAnsi="Times New Roman" w:cs="Times New Roman"/>
          <w:bCs/>
          <w:kern w:val="0"/>
          <w:sz w:val="28"/>
          <w:szCs w:val="28"/>
          <w:lang w:eastAsia="ru-RU"/>
          <w14:ligatures w14:val="none"/>
        </w:rPr>
        <w:t xml:space="preserve"> </w:t>
      </w:r>
      <w:r w:rsidRPr="00945E07">
        <w:rPr>
          <w:rFonts w:ascii="Times New Roman" w:eastAsia="Times New Roman" w:hAnsi="Times New Roman" w:cs="Times New Roman"/>
          <w:bCs/>
          <w:kern w:val="0"/>
          <w:sz w:val="28"/>
          <w:szCs w:val="28"/>
          <w:lang w:eastAsia="ru-RU"/>
          <w14:ligatures w14:val="none"/>
        </w:rPr>
        <w:t xml:space="preserve">5 % . </w:t>
      </w:r>
    </w:p>
    <w:p w14:paraId="2FF68D7E" w14:textId="1FBDBF29" w:rsidR="00CB2579" w:rsidRPr="00786438" w:rsidRDefault="00EA25BF" w:rsidP="0085700D">
      <w:pPr>
        <w:shd w:val="clear" w:color="auto" w:fill="FFFFFF"/>
        <w:spacing w:after="0" w:line="276" w:lineRule="auto"/>
        <w:ind w:firstLine="567"/>
        <w:jc w:val="both"/>
        <w:rPr>
          <w:rFonts w:ascii="Times New Roman" w:eastAsia="Times New Roman" w:hAnsi="Times New Roman" w:cs="Times New Roman"/>
          <w:bCs/>
          <w:kern w:val="0"/>
          <w:sz w:val="28"/>
          <w:szCs w:val="28"/>
          <w:lang w:eastAsia="ru-RU"/>
          <w14:ligatures w14:val="none"/>
        </w:rPr>
      </w:pPr>
      <w:r w:rsidRPr="00945E07">
        <w:rPr>
          <w:rFonts w:ascii="Times New Roman" w:eastAsia="Times New Roman" w:hAnsi="Times New Roman" w:cs="Times New Roman"/>
          <w:bCs/>
          <w:kern w:val="0"/>
          <w:sz w:val="28"/>
          <w:szCs w:val="28"/>
          <w:lang w:eastAsia="ru-RU"/>
          <w14:ligatures w14:val="none"/>
        </w:rPr>
        <w:t xml:space="preserve"> В предстоящем году цель и задачи бюджетной политики останутся прежними и будут направлены на повышение эффективности расходования бюджетных средств, сокращение объема неэффективных расходов, обеспечение сбалансированности и устойчивости районного бюджета.</w:t>
      </w:r>
      <w:bookmarkStart w:id="0" w:name="_Hlk122018060"/>
    </w:p>
    <w:bookmarkEnd w:id="0"/>
    <w:p w14:paraId="209EE3D5" w14:textId="77777777" w:rsidR="00CB2579" w:rsidRPr="001A1446" w:rsidRDefault="00CB2579" w:rsidP="00CB2579">
      <w:pPr>
        <w:pStyle w:val="21"/>
        <w:spacing w:before="120" w:line="360" w:lineRule="auto"/>
        <w:jc w:val="center"/>
        <w:rPr>
          <w:b/>
          <w:bCs/>
          <w:sz w:val="28"/>
          <w:szCs w:val="28"/>
          <w:u w:val="single"/>
        </w:rPr>
      </w:pPr>
      <w:r w:rsidRPr="001A1446">
        <w:rPr>
          <w:b/>
          <w:bCs/>
          <w:sz w:val="28"/>
          <w:szCs w:val="28"/>
          <w:u w:val="single"/>
        </w:rPr>
        <w:t>Промышленное производство</w:t>
      </w:r>
    </w:p>
    <w:p w14:paraId="0A9730AF" w14:textId="558AE10F" w:rsidR="00CB2579" w:rsidRPr="0015246D"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15246D">
        <w:rPr>
          <w:rFonts w:ascii="Times New Roman" w:eastAsia="Times New Roman" w:hAnsi="Times New Roman" w:cs="Times New Roman"/>
          <w:bCs/>
          <w:kern w:val="0"/>
          <w:sz w:val="28"/>
          <w:szCs w:val="28"/>
          <w:lang w:eastAsia="ru-RU"/>
          <w14:ligatures w14:val="none"/>
        </w:rPr>
        <w:t xml:space="preserve">       Промышленность – важная составная часть хозяйственного комплекса </w:t>
      </w:r>
      <w:proofErr w:type="gramStart"/>
      <w:r w:rsidRPr="0015246D">
        <w:rPr>
          <w:rFonts w:ascii="Times New Roman" w:eastAsia="Times New Roman" w:hAnsi="Times New Roman" w:cs="Times New Roman"/>
          <w:bCs/>
          <w:kern w:val="0"/>
          <w:sz w:val="28"/>
          <w:szCs w:val="28"/>
          <w:lang w:eastAsia="ru-RU"/>
          <w14:ligatures w14:val="none"/>
        </w:rPr>
        <w:t>района,  которая</w:t>
      </w:r>
      <w:proofErr w:type="gramEnd"/>
      <w:r w:rsidRPr="0015246D">
        <w:rPr>
          <w:rFonts w:ascii="Times New Roman" w:eastAsia="Times New Roman" w:hAnsi="Times New Roman" w:cs="Times New Roman"/>
          <w:bCs/>
          <w:kern w:val="0"/>
          <w:sz w:val="28"/>
          <w:szCs w:val="28"/>
          <w:lang w:eastAsia="ru-RU"/>
          <w14:ligatures w14:val="none"/>
        </w:rPr>
        <w:t xml:space="preserve"> решает вопросы занятости и обеспечения нужд населения высоко</w:t>
      </w:r>
      <w:r w:rsidR="00786438">
        <w:rPr>
          <w:rFonts w:ascii="Times New Roman" w:eastAsia="Times New Roman" w:hAnsi="Times New Roman" w:cs="Times New Roman"/>
          <w:bCs/>
          <w:kern w:val="0"/>
          <w:sz w:val="28"/>
          <w:szCs w:val="28"/>
          <w:lang w:eastAsia="ru-RU"/>
          <w14:ligatures w14:val="none"/>
        </w:rPr>
        <w:t>-</w:t>
      </w:r>
      <w:r w:rsidRPr="0015246D">
        <w:rPr>
          <w:rFonts w:ascii="Times New Roman" w:eastAsia="Times New Roman" w:hAnsi="Times New Roman" w:cs="Times New Roman"/>
          <w:bCs/>
          <w:kern w:val="0"/>
          <w:sz w:val="28"/>
          <w:szCs w:val="28"/>
          <w:lang w:eastAsia="ru-RU"/>
          <w14:ligatures w14:val="none"/>
        </w:rPr>
        <w:t xml:space="preserve"> качественными товарами, а также поступления налогов в бюджеты всех уровней. </w:t>
      </w:r>
    </w:p>
    <w:p w14:paraId="653355EE" w14:textId="77777777" w:rsidR="00CB2579" w:rsidRPr="0015246D"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15246D">
        <w:rPr>
          <w:rFonts w:ascii="Times New Roman" w:eastAsia="Times New Roman" w:hAnsi="Times New Roman" w:cs="Times New Roman"/>
          <w:bCs/>
          <w:kern w:val="0"/>
          <w:sz w:val="28"/>
          <w:szCs w:val="28"/>
          <w:lang w:eastAsia="ru-RU"/>
          <w14:ligatures w14:val="none"/>
        </w:rPr>
        <w:t xml:space="preserve">      В промышленности занято 3133 человек (это 72% от общей </w:t>
      </w:r>
      <w:proofErr w:type="gramStart"/>
      <w:r w:rsidRPr="0015246D">
        <w:rPr>
          <w:rFonts w:ascii="Times New Roman" w:eastAsia="Times New Roman" w:hAnsi="Times New Roman" w:cs="Times New Roman"/>
          <w:bCs/>
          <w:kern w:val="0"/>
          <w:sz w:val="28"/>
          <w:szCs w:val="28"/>
          <w:lang w:eastAsia="ru-RU"/>
          <w14:ligatures w14:val="none"/>
        </w:rPr>
        <w:t>численности  работающих</w:t>
      </w:r>
      <w:proofErr w:type="gramEnd"/>
      <w:r w:rsidRPr="0015246D">
        <w:rPr>
          <w:rFonts w:ascii="Times New Roman" w:eastAsia="Times New Roman" w:hAnsi="Times New Roman" w:cs="Times New Roman"/>
          <w:bCs/>
          <w:kern w:val="0"/>
          <w:sz w:val="28"/>
          <w:szCs w:val="28"/>
          <w:lang w:eastAsia="ru-RU"/>
          <w14:ligatures w14:val="none"/>
        </w:rPr>
        <w:t xml:space="preserve">).            </w:t>
      </w:r>
    </w:p>
    <w:p w14:paraId="7D7479AD" w14:textId="77777777" w:rsidR="00CB2579" w:rsidRPr="0015246D"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proofErr w:type="gramStart"/>
      <w:r w:rsidRPr="0015246D">
        <w:rPr>
          <w:rFonts w:ascii="Times New Roman" w:eastAsia="Times New Roman" w:hAnsi="Times New Roman" w:cs="Times New Roman"/>
          <w:bCs/>
          <w:kern w:val="0"/>
          <w:sz w:val="28"/>
          <w:szCs w:val="28"/>
          <w:lang w:eastAsia="ru-RU"/>
          <w14:ligatures w14:val="none"/>
        </w:rPr>
        <w:t>Приоритетной  отраслью</w:t>
      </w:r>
      <w:proofErr w:type="gramEnd"/>
      <w:r w:rsidRPr="0015246D">
        <w:rPr>
          <w:rFonts w:ascii="Times New Roman" w:eastAsia="Times New Roman" w:hAnsi="Times New Roman" w:cs="Times New Roman"/>
          <w:bCs/>
          <w:kern w:val="0"/>
          <w:sz w:val="28"/>
          <w:szCs w:val="28"/>
          <w:lang w:eastAsia="ru-RU"/>
          <w14:ligatures w14:val="none"/>
        </w:rPr>
        <w:t xml:space="preserve">  района является пищевая промышленность. В то же время успешно работают на рынке промышленные предприятия по производству металлических, пластмассовых изделий, обуви и химическое производство.</w:t>
      </w:r>
    </w:p>
    <w:p w14:paraId="786CE977" w14:textId="77777777" w:rsidR="00CB2579" w:rsidRPr="0015246D"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15246D">
        <w:rPr>
          <w:rFonts w:ascii="Times New Roman" w:eastAsia="Times New Roman" w:hAnsi="Times New Roman" w:cs="Times New Roman"/>
          <w:bCs/>
          <w:kern w:val="0"/>
          <w:sz w:val="28"/>
          <w:szCs w:val="28"/>
          <w:lang w:eastAsia="ru-RU"/>
          <w14:ligatures w14:val="none"/>
        </w:rPr>
        <w:t xml:space="preserve">За 2023 год промышленными предприятиями Руднянского </w:t>
      </w:r>
      <w:proofErr w:type="gramStart"/>
      <w:r w:rsidRPr="0015246D">
        <w:rPr>
          <w:rFonts w:ascii="Times New Roman" w:eastAsia="Times New Roman" w:hAnsi="Times New Roman" w:cs="Times New Roman"/>
          <w:bCs/>
          <w:kern w:val="0"/>
          <w:sz w:val="28"/>
          <w:szCs w:val="28"/>
          <w:lang w:eastAsia="ru-RU"/>
          <w14:ligatures w14:val="none"/>
        </w:rPr>
        <w:t>района  произведено</w:t>
      </w:r>
      <w:proofErr w:type="gramEnd"/>
      <w:r w:rsidRPr="0015246D">
        <w:rPr>
          <w:rFonts w:ascii="Times New Roman" w:eastAsia="Times New Roman" w:hAnsi="Times New Roman" w:cs="Times New Roman"/>
          <w:bCs/>
          <w:kern w:val="0"/>
          <w:sz w:val="28"/>
          <w:szCs w:val="28"/>
          <w:lang w:eastAsia="ru-RU"/>
          <w14:ligatures w14:val="none"/>
        </w:rPr>
        <w:t xml:space="preserve"> продукции  на сумму более 8 млрд. руб.  в действующих </w:t>
      </w:r>
      <w:proofErr w:type="gramStart"/>
      <w:r w:rsidRPr="0015246D">
        <w:rPr>
          <w:rFonts w:ascii="Times New Roman" w:eastAsia="Times New Roman" w:hAnsi="Times New Roman" w:cs="Times New Roman"/>
          <w:bCs/>
          <w:kern w:val="0"/>
          <w:sz w:val="28"/>
          <w:szCs w:val="28"/>
          <w:lang w:eastAsia="ru-RU"/>
          <w14:ligatures w14:val="none"/>
        </w:rPr>
        <w:t>ценах,  что</w:t>
      </w:r>
      <w:proofErr w:type="gramEnd"/>
      <w:r w:rsidRPr="0015246D">
        <w:rPr>
          <w:rFonts w:ascii="Times New Roman" w:eastAsia="Times New Roman" w:hAnsi="Times New Roman" w:cs="Times New Roman"/>
          <w:bCs/>
          <w:kern w:val="0"/>
          <w:sz w:val="28"/>
          <w:szCs w:val="28"/>
          <w:lang w:eastAsia="ru-RU"/>
          <w14:ligatures w14:val="none"/>
        </w:rPr>
        <w:t xml:space="preserve"> составляет 108% к уровню прошлого года, а также  105% - в сопоставимых ценах.</w:t>
      </w:r>
    </w:p>
    <w:p w14:paraId="054571BF" w14:textId="336D5326" w:rsidR="00CB2579" w:rsidRPr="0015246D"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15246D">
        <w:rPr>
          <w:rFonts w:ascii="Times New Roman" w:eastAsia="Times New Roman" w:hAnsi="Times New Roman" w:cs="Times New Roman"/>
          <w:bCs/>
          <w:kern w:val="0"/>
          <w:sz w:val="28"/>
          <w:szCs w:val="28"/>
          <w:lang w:eastAsia="ru-RU"/>
          <w14:ligatures w14:val="none"/>
        </w:rPr>
        <w:lastRenderedPageBreak/>
        <w:tab/>
        <w:t>Предприятие «</w:t>
      </w:r>
      <w:proofErr w:type="spellStart"/>
      <w:r w:rsidRPr="0015246D">
        <w:rPr>
          <w:rFonts w:ascii="Times New Roman" w:eastAsia="Times New Roman" w:hAnsi="Times New Roman" w:cs="Times New Roman"/>
          <w:bCs/>
          <w:kern w:val="0"/>
          <w:sz w:val="28"/>
          <w:szCs w:val="28"/>
          <w:lang w:eastAsia="ru-RU"/>
          <w14:ligatures w14:val="none"/>
        </w:rPr>
        <w:t>Промконсервы</w:t>
      </w:r>
      <w:proofErr w:type="spellEnd"/>
      <w:r w:rsidRPr="0015246D">
        <w:rPr>
          <w:rFonts w:ascii="Times New Roman" w:eastAsia="Times New Roman" w:hAnsi="Times New Roman" w:cs="Times New Roman"/>
          <w:bCs/>
          <w:kern w:val="0"/>
          <w:sz w:val="28"/>
          <w:szCs w:val="28"/>
          <w:lang w:eastAsia="ru-RU"/>
          <w14:ligatures w14:val="none"/>
        </w:rPr>
        <w:t xml:space="preserve">» (генеральный директор Горбань Игорь Алексеевич) – одно </w:t>
      </w:r>
      <w:proofErr w:type="gramStart"/>
      <w:r w:rsidRPr="0015246D">
        <w:rPr>
          <w:rFonts w:ascii="Times New Roman" w:eastAsia="Times New Roman" w:hAnsi="Times New Roman" w:cs="Times New Roman"/>
          <w:bCs/>
          <w:kern w:val="0"/>
          <w:sz w:val="28"/>
          <w:szCs w:val="28"/>
          <w:lang w:eastAsia="ru-RU"/>
          <w14:ligatures w14:val="none"/>
        </w:rPr>
        <w:t>из  крупнейших</w:t>
      </w:r>
      <w:proofErr w:type="gramEnd"/>
      <w:r w:rsidRPr="0015246D">
        <w:rPr>
          <w:rFonts w:ascii="Times New Roman" w:eastAsia="Times New Roman" w:hAnsi="Times New Roman" w:cs="Times New Roman"/>
          <w:bCs/>
          <w:kern w:val="0"/>
          <w:sz w:val="28"/>
          <w:szCs w:val="28"/>
          <w:lang w:eastAsia="ru-RU"/>
          <w14:ligatures w14:val="none"/>
        </w:rPr>
        <w:t xml:space="preserve"> российских производителей сгущенного молока и овощных консервов. За год   произведено продукции на сумму более </w:t>
      </w:r>
      <w:proofErr w:type="gramStart"/>
      <w:r w:rsidRPr="0015246D">
        <w:rPr>
          <w:rFonts w:ascii="Times New Roman" w:eastAsia="Times New Roman" w:hAnsi="Times New Roman" w:cs="Times New Roman"/>
          <w:bCs/>
          <w:kern w:val="0"/>
          <w:sz w:val="28"/>
          <w:szCs w:val="28"/>
          <w:lang w:eastAsia="ru-RU"/>
          <w14:ligatures w14:val="none"/>
        </w:rPr>
        <w:t>4  миллиардов</w:t>
      </w:r>
      <w:proofErr w:type="gramEnd"/>
      <w:r w:rsidRPr="0015246D">
        <w:rPr>
          <w:rFonts w:ascii="Times New Roman" w:eastAsia="Times New Roman" w:hAnsi="Times New Roman" w:cs="Times New Roman"/>
          <w:bCs/>
          <w:kern w:val="0"/>
          <w:sz w:val="28"/>
          <w:szCs w:val="28"/>
          <w:lang w:eastAsia="ru-RU"/>
          <w14:ligatures w14:val="none"/>
        </w:rPr>
        <w:t xml:space="preserve"> рублей, что составило 110%   в действующих ценах и 104% - в сопоставимых к уровню 2022 года. Выпущено 50 млн. банок молочных консервов и 53 млн. – овощных. Здесь трудятся более 500 человек.</w:t>
      </w:r>
    </w:p>
    <w:p w14:paraId="54295512" w14:textId="77777777" w:rsidR="00CB2579" w:rsidRPr="0015246D"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15246D">
        <w:rPr>
          <w:rFonts w:ascii="Times New Roman" w:eastAsia="Times New Roman" w:hAnsi="Times New Roman" w:cs="Times New Roman"/>
          <w:bCs/>
          <w:kern w:val="0"/>
          <w:sz w:val="28"/>
          <w:szCs w:val="28"/>
          <w:lang w:eastAsia="ru-RU"/>
          <w14:ligatures w14:val="none"/>
        </w:rPr>
        <w:t xml:space="preserve">   На предприятии регулярно производится техническое перевооружение производства высокоавтоматизированным и высокотехнологичным оборудованием.</w:t>
      </w:r>
    </w:p>
    <w:p w14:paraId="50B18594" w14:textId="77777777" w:rsidR="00CB2579" w:rsidRPr="0015246D"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15246D">
        <w:rPr>
          <w:rFonts w:ascii="Times New Roman" w:eastAsia="Times New Roman" w:hAnsi="Times New Roman" w:cs="Times New Roman"/>
          <w:bCs/>
          <w:kern w:val="0"/>
          <w:sz w:val="28"/>
          <w:szCs w:val="28"/>
          <w:lang w:eastAsia="ru-RU"/>
          <w14:ligatures w14:val="none"/>
        </w:rPr>
        <w:t xml:space="preserve">   На протяжении нескольких лет на территории района успешно развивается предприятие по выпуску жестяных банок –– «Руднянский тарный комбинат» (директор Молодых Дмитрий Леонидович), на котором трудится 103 человека. </w:t>
      </w:r>
    </w:p>
    <w:p w14:paraId="521AA5B8" w14:textId="1A670F48" w:rsidR="00CB2579" w:rsidRPr="0015246D"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15246D">
        <w:rPr>
          <w:rFonts w:ascii="Times New Roman" w:eastAsia="Times New Roman" w:hAnsi="Times New Roman" w:cs="Times New Roman"/>
          <w:bCs/>
          <w:kern w:val="0"/>
          <w:sz w:val="28"/>
          <w:szCs w:val="28"/>
          <w:lang w:eastAsia="ru-RU"/>
          <w14:ligatures w14:val="none"/>
        </w:rPr>
        <w:tab/>
        <w:t>Почти половина продукции тарного комбината используется предприятием «</w:t>
      </w:r>
      <w:proofErr w:type="spellStart"/>
      <w:r w:rsidRPr="0015246D">
        <w:rPr>
          <w:rFonts w:ascii="Times New Roman" w:eastAsia="Times New Roman" w:hAnsi="Times New Roman" w:cs="Times New Roman"/>
          <w:bCs/>
          <w:kern w:val="0"/>
          <w:sz w:val="28"/>
          <w:szCs w:val="28"/>
          <w:lang w:eastAsia="ru-RU"/>
          <w14:ligatures w14:val="none"/>
        </w:rPr>
        <w:t>Промконсервы</w:t>
      </w:r>
      <w:proofErr w:type="spellEnd"/>
      <w:r w:rsidRPr="0015246D">
        <w:rPr>
          <w:rFonts w:ascii="Times New Roman" w:eastAsia="Times New Roman" w:hAnsi="Times New Roman" w:cs="Times New Roman"/>
          <w:bCs/>
          <w:kern w:val="0"/>
          <w:sz w:val="28"/>
          <w:szCs w:val="28"/>
          <w:lang w:eastAsia="ru-RU"/>
          <w14:ligatures w14:val="none"/>
        </w:rPr>
        <w:t xml:space="preserve">». За </w:t>
      </w:r>
      <w:proofErr w:type="gramStart"/>
      <w:r w:rsidRPr="0015246D">
        <w:rPr>
          <w:rFonts w:ascii="Times New Roman" w:eastAsia="Times New Roman" w:hAnsi="Times New Roman" w:cs="Times New Roman"/>
          <w:bCs/>
          <w:kern w:val="0"/>
          <w:sz w:val="28"/>
          <w:szCs w:val="28"/>
          <w:lang w:eastAsia="ru-RU"/>
          <w14:ligatures w14:val="none"/>
        </w:rPr>
        <w:t>год  выпущено</w:t>
      </w:r>
      <w:proofErr w:type="gramEnd"/>
      <w:r w:rsidRPr="0015246D">
        <w:rPr>
          <w:rFonts w:ascii="Times New Roman" w:eastAsia="Times New Roman" w:hAnsi="Times New Roman" w:cs="Times New Roman"/>
          <w:bCs/>
          <w:kern w:val="0"/>
          <w:sz w:val="28"/>
          <w:szCs w:val="28"/>
          <w:lang w:eastAsia="ru-RU"/>
          <w14:ligatures w14:val="none"/>
        </w:rPr>
        <w:t xml:space="preserve"> около 250  млн.  жестяных банок, на сумму 2,0 млрд. руб., что составляет 106% в действующей оценке и 104 – в сопоставимой. </w:t>
      </w:r>
    </w:p>
    <w:p w14:paraId="635457FD" w14:textId="7B3A087B" w:rsidR="00CB2579" w:rsidRPr="0015246D"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15246D">
        <w:rPr>
          <w:rFonts w:ascii="Times New Roman" w:eastAsia="Times New Roman" w:hAnsi="Times New Roman" w:cs="Times New Roman"/>
          <w:bCs/>
          <w:kern w:val="0"/>
          <w:sz w:val="28"/>
          <w:szCs w:val="28"/>
          <w:lang w:eastAsia="ru-RU"/>
          <w14:ligatures w14:val="none"/>
        </w:rPr>
        <w:t xml:space="preserve">ООО «Хлебокомбинат» Руднянского райпо (директор </w:t>
      </w:r>
      <w:proofErr w:type="spellStart"/>
      <w:r w:rsidRPr="0015246D">
        <w:rPr>
          <w:rFonts w:ascii="Times New Roman" w:eastAsia="Times New Roman" w:hAnsi="Times New Roman" w:cs="Times New Roman"/>
          <w:bCs/>
          <w:kern w:val="0"/>
          <w:sz w:val="28"/>
          <w:szCs w:val="28"/>
          <w:lang w:eastAsia="ru-RU"/>
          <w14:ligatures w14:val="none"/>
        </w:rPr>
        <w:t>Онойко</w:t>
      </w:r>
      <w:proofErr w:type="spellEnd"/>
      <w:r w:rsidRPr="0015246D">
        <w:rPr>
          <w:rFonts w:ascii="Times New Roman" w:eastAsia="Times New Roman" w:hAnsi="Times New Roman" w:cs="Times New Roman"/>
          <w:bCs/>
          <w:kern w:val="0"/>
          <w:sz w:val="28"/>
          <w:szCs w:val="28"/>
          <w:lang w:eastAsia="ru-RU"/>
          <w14:ligatures w14:val="none"/>
        </w:rPr>
        <w:t xml:space="preserve"> Николай Николаевич) выпустил продукции на 39,0 млн. рублей, что составило 100,2% в действующей </w:t>
      </w:r>
      <w:proofErr w:type="gramStart"/>
      <w:r w:rsidRPr="0015246D">
        <w:rPr>
          <w:rFonts w:ascii="Times New Roman" w:eastAsia="Times New Roman" w:hAnsi="Times New Roman" w:cs="Times New Roman"/>
          <w:bCs/>
          <w:kern w:val="0"/>
          <w:sz w:val="28"/>
          <w:szCs w:val="28"/>
          <w:lang w:eastAsia="ru-RU"/>
          <w14:ligatures w14:val="none"/>
        </w:rPr>
        <w:t xml:space="preserve">оценке  </w:t>
      </w:r>
      <w:r w:rsidR="00C67911">
        <w:rPr>
          <w:rFonts w:ascii="Times New Roman" w:eastAsia="Times New Roman" w:hAnsi="Times New Roman" w:cs="Times New Roman"/>
          <w:bCs/>
          <w:kern w:val="0"/>
          <w:sz w:val="28"/>
          <w:szCs w:val="28"/>
          <w:lang w:eastAsia="ru-RU"/>
          <w14:ligatures w14:val="none"/>
        </w:rPr>
        <w:t>и</w:t>
      </w:r>
      <w:proofErr w:type="gramEnd"/>
      <w:r w:rsidR="00C67911">
        <w:rPr>
          <w:rFonts w:ascii="Times New Roman" w:eastAsia="Times New Roman" w:hAnsi="Times New Roman" w:cs="Times New Roman"/>
          <w:bCs/>
          <w:kern w:val="0"/>
          <w:sz w:val="28"/>
          <w:szCs w:val="28"/>
          <w:lang w:eastAsia="ru-RU"/>
          <w14:ligatures w14:val="none"/>
        </w:rPr>
        <w:t xml:space="preserve"> </w:t>
      </w:r>
      <w:r w:rsidRPr="0015246D">
        <w:rPr>
          <w:rFonts w:ascii="Times New Roman" w:eastAsia="Times New Roman" w:hAnsi="Times New Roman" w:cs="Times New Roman"/>
          <w:bCs/>
          <w:kern w:val="0"/>
          <w:sz w:val="28"/>
          <w:szCs w:val="28"/>
          <w:lang w:eastAsia="ru-RU"/>
          <w14:ligatures w14:val="none"/>
        </w:rPr>
        <w:t xml:space="preserve">95% в сопоставимой к уровню прошлого года.  </w:t>
      </w:r>
    </w:p>
    <w:p w14:paraId="35C05E13" w14:textId="77777777" w:rsidR="00CB2579" w:rsidRPr="0015246D"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15246D">
        <w:rPr>
          <w:rFonts w:ascii="Times New Roman" w:eastAsia="Times New Roman" w:hAnsi="Times New Roman" w:cs="Times New Roman"/>
          <w:bCs/>
          <w:kern w:val="0"/>
          <w:sz w:val="28"/>
          <w:szCs w:val="28"/>
          <w:lang w:eastAsia="ru-RU"/>
          <w14:ligatures w14:val="none"/>
        </w:rPr>
        <w:tab/>
        <w:t xml:space="preserve"> Продукция этого предприятия пользуется спросом не только у жителей нашего района, но и за его пределами.  Ассортимент кондитерских изделий постоянно </w:t>
      </w:r>
      <w:proofErr w:type="gramStart"/>
      <w:r w:rsidRPr="0015246D">
        <w:rPr>
          <w:rFonts w:ascii="Times New Roman" w:eastAsia="Times New Roman" w:hAnsi="Times New Roman" w:cs="Times New Roman"/>
          <w:bCs/>
          <w:kern w:val="0"/>
          <w:sz w:val="28"/>
          <w:szCs w:val="28"/>
          <w:lang w:eastAsia="ru-RU"/>
          <w14:ligatures w14:val="none"/>
        </w:rPr>
        <w:t>расширяется,  в</w:t>
      </w:r>
      <w:proofErr w:type="gramEnd"/>
      <w:r w:rsidRPr="0015246D">
        <w:rPr>
          <w:rFonts w:ascii="Times New Roman" w:eastAsia="Times New Roman" w:hAnsi="Times New Roman" w:cs="Times New Roman"/>
          <w:bCs/>
          <w:kern w:val="0"/>
          <w:sz w:val="28"/>
          <w:szCs w:val="28"/>
          <w:lang w:eastAsia="ru-RU"/>
          <w14:ligatures w14:val="none"/>
        </w:rPr>
        <w:t xml:space="preserve"> этом году его производство также выросло и достигло 119 % к уровню прошлого года. В настоящее время на предприятии работает </w:t>
      </w:r>
      <w:proofErr w:type="gramStart"/>
      <w:r w:rsidRPr="0015246D">
        <w:rPr>
          <w:rFonts w:ascii="Times New Roman" w:eastAsia="Times New Roman" w:hAnsi="Times New Roman" w:cs="Times New Roman"/>
          <w:bCs/>
          <w:kern w:val="0"/>
          <w:sz w:val="28"/>
          <w:szCs w:val="28"/>
          <w:lang w:eastAsia="ru-RU"/>
          <w14:ligatures w14:val="none"/>
        </w:rPr>
        <w:t>37  человек</w:t>
      </w:r>
      <w:proofErr w:type="gramEnd"/>
      <w:r w:rsidRPr="0015246D">
        <w:rPr>
          <w:rFonts w:ascii="Times New Roman" w:eastAsia="Times New Roman" w:hAnsi="Times New Roman" w:cs="Times New Roman"/>
          <w:bCs/>
          <w:kern w:val="0"/>
          <w:sz w:val="28"/>
          <w:szCs w:val="28"/>
          <w:lang w:eastAsia="ru-RU"/>
          <w14:ligatures w14:val="none"/>
        </w:rPr>
        <w:t>.</w:t>
      </w:r>
    </w:p>
    <w:p w14:paraId="2FE5DE96" w14:textId="7EC20C94" w:rsidR="00CB2579" w:rsidRPr="0015246D"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15246D">
        <w:rPr>
          <w:rFonts w:ascii="Times New Roman" w:eastAsia="Times New Roman" w:hAnsi="Times New Roman" w:cs="Times New Roman"/>
          <w:bCs/>
          <w:kern w:val="0"/>
          <w:sz w:val="28"/>
          <w:szCs w:val="28"/>
          <w:lang w:eastAsia="ru-RU"/>
          <w14:ligatures w14:val="none"/>
        </w:rPr>
        <w:t xml:space="preserve">Мужская и женская обувь, производимая </w:t>
      </w:r>
      <w:proofErr w:type="gramStart"/>
      <w:r w:rsidRPr="0015246D">
        <w:rPr>
          <w:rFonts w:ascii="Times New Roman" w:eastAsia="Times New Roman" w:hAnsi="Times New Roman" w:cs="Times New Roman"/>
          <w:bCs/>
          <w:kern w:val="0"/>
          <w:sz w:val="28"/>
          <w:szCs w:val="28"/>
          <w:lang w:eastAsia="ru-RU"/>
          <w14:ligatures w14:val="none"/>
        </w:rPr>
        <w:t>предприятием  «</w:t>
      </w:r>
      <w:proofErr w:type="spellStart"/>
      <w:proofErr w:type="gramEnd"/>
      <w:r w:rsidRPr="0015246D">
        <w:rPr>
          <w:rFonts w:ascii="Times New Roman" w:eastAsia="Times New Roman" w:hAnsi="Times New Roman" w:cs="Times New Roman"/>
          <w:bCs/>
          <w:kern w:val="0"/>
          <w:sz w:val="28"/>
          <w:szCs w:val="28"/>
          <w:lang w:eastAsia="ru-RU"/>
          <w14:ligatures w14:val="none"/>
        </w:rPr>
        <w:t>Роствест</w:t>
      </w:r>
      <w:proofErr w:type="spellEnd"/>
      <w:r w:rsidRPr="0015246D">
        <w:rPr>
          <w:rFonts w:ascii="Times New Roman" w:eastAsia="Times New Roman" w:hAnsi="Times New Roman" w:cs="Times New Roman"/>
          <w:bCs/>
          <w:kern w:val="0"/>
          <w:sz w:val="28"/>
          <w:szCs w:val="28"/>
          <w:lang w:eastAsia="ru-RU"/>
          <w14:ligatures w14:val="none"/>
        </w:rPr>
        <w:t>» (директор Селюков Дмитрий Васильевич),  реализуется как в магазине нашего города</w:t>
      </w:r>
      <w:r w:rsidR="0015246D" w:rsidRPr="0015246D">
        <w:rPr>
          <w:rFonts w:ascii="Times New Roman" w:eastAsia="Times New Roman" w:hAnsi="Times New Roman" w:cs="Times New Roman"/>
          <w:bCs/>
          <w:kern w:val="0"/>
          <w:sz w:val="28"/>
          <w:szCs w:val="28"/>
          <w:lang w:eastAsia="ru-RU"/>
          <w14:ligatures w14:val="none"/>
        </w:rPr>
        <w:t>,</w:t>
      </w:r>
      <w:r w:rsidRPr="0015246D">
        <w:rPr>
          <w:rFonts w:ascii="Times New Roman" w:eastAsia="Times New Roman" w:hAnsi="Times New Roman" w:cs="Times New Roman"/>
          <w:bCs/>
          <w:kern w:val="0"/>
          <w:sz w:val="28"/>
          <w:szCs w:val="28"/>
          <w:lang w:eastAsia="ru-RU"/>
          <w14:ligatures w14:val="none"/>
        </w:rPr>
        <w:t xml:space="preserve"> так и за пределам района. Ассортимент обувного предприятия постоянно обновляется и полностью удовлетворяет потребителей. В этом году предприятием произведено продукции на сумму 179 млн. руб., выпущено 106 тыс. пар обуви. Количество работающих на предприятии оставляет 46 человек.      </w:t>
      </w:r>
    </w:p>
    <w:p w14:paraId="2098F89C" w14:textId="0FAF3A58" w:rsidR="00CB2579" w:rsidRPr="0015246D"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15246D">
        <w:rPr>
          <w:rFonts w:ascii="Times New Roman" w:eastAsia="Times New Roman" w:hAnsi="Times New Roman" w:cs="Times New Roman"/>
          <w:bCs/>
          <w:kern w:val="0"/>
          <w:sz w:val="28"/>
          <w:szCs w:val="28"/>
          <w:lang w:eastAsia="ru-RU"/>
          <w14:ligatures w14:val="none"/>
        </w:rPr>
        <w:t xml:space="preserve">На протяжении многих лет на территории района успешно работает на </w:t>
      </w:r>
      <w:proofErr w:type="gramStart"/>
      <w:r w:rsidRPr="0015246D">
        <w:rPr>
          <w:rFonts w:ascii="Times New Roman" w:eastAsia="Times New Roman" w:hAnsi="Times New Roman" w:cs="Times New Roman"/>
          <w:bCs/>
          <w:kern w:val="0"/>
          <w:sz w:val="28"/>
          <w:szCs w:val="28"/>
          <w:lang w:eastAsia="ru-RU"/>
          <w14:ligatures w14:val="none"/>
        </w:rPr>
        <w:t>рынке  предприятие</w:t>
      </w:r>
      <w:proofErr w:type="gramEnd"/>
      <w:r w:rsidRPr="0015246D">
        <w:rPr>
          <w:rFonts w:ascii="Times New Roman" w:eastAsia="Times New Roman" w:hAnsi="Times New Roman" w:cs="Times New Roman"/>
          <w:bCs/>
          <w:kern w:val="0"/>
          <w:sz w:val="28"/>
          <w:szCs w:val="28"/>
          <w:lang w:eastAsia="ru-RU"/>
          <w14:ligatures w14:val="none"/>
        </w:rPr>
        <w:t xml:space="preserve"> «Майдан» (директор </w:t>
      </w:r>
      <w:proofErr w:type="spellStart"/>
      <w:r w:rsidRPr="0015246D">
        <w:rPr>
          <w:rFonts w:ascii="Times New Roman" w:eastAsia="Times New Roman" w:hAnsi="Times New Roman" w:cs="Times New Roman"/>
          <w:bCs/>
          <w:kern w:val="0"/>
          <w:sz w:val="28"/>
          <w:szCs w:val="28"/>
          <w:lang w:eastAsia="ru-RU"/>
          <w14:ligatures w14:val="none"/>
        </w:rPr>
        <w:t>Густинович</w:t>
      </w:r>
      <w:proofErr w:type="spellEnd"/>
      <w:r w:rsidRPr="0015246D">
        <w:rPr>
          <w:rFonts w:ascii="Times New Roman" w:eastAsia="Times New Roman" w:hAnsi="Times New Roman" w:cs="Times New Roman"/>
          <w:bCs/>
          <w:kern w:val="0"/>
          <w:sz w:val="28"/>
          <w:szCs w:val="28"/>
          <w:lang w:eastAsia="ru-RU"/>
          <w14:ligatures w14:val="none"/>
        </w:rPr>
        <w:t xml:space="preserve"> Василий Григорьевич), которое выпуска</w:t>
      </w:r>
      <w:r w:rsidR="0015246D" w:rsidRPr="0015246D">
        <w:rPr>
          <w:rFonts w:ascii="Times New Roman" w:eastAsia="Times New Roman" w:hAnsi="Times New Roman" w:cs="Times New Roman"/>
          <w:bCs/>
          <w:kern w:val="0"/>
          <w:sz w:val="28"/>
          <w:szCs w:val="28"/>
          <w:lang w:eastAsia="ru-RU"/>
          <w14:ligatures w14:val="none"/>
        </w:rPr>
        <w:t>ет</w:t>
      </w:r>
      <w:r w:rsidRPr="0015246D">
        <w:rPr>
          <w:rFonts w:ascii="Times New Roman" w:eastAsia="Times New Roman" w:hAnsi="Times New Roman" w:cs="Times New Roman"/>
          <w:bCs/>
          <w:kern w:val="0"/>
          <w:sz w:val="28"/>
          <w:szCs w:val="28"/>
          <w:lang w:eastAsia="ru-RU"/>
          <w14:ligatures w14:val="none"/>
        </w:rPr>
        <w:t xml:space="preserve"> комплектующие для пластиковых окон. Количество квалифицированных сотрудников составляет 87 человек. За год на предприятии было выпущено около 500 млн. штук комплектующих на общую сумму более 600 млн. рублей, что составляет 114% в действующей оценке и 101% в сопоставимой к уровню прошлого года.  </w:t>
      </w:r>
    </w:p>
    <w:p w14:paraId="27864387" w14:textId="02D9944D" w:rsidR="00CB2579" w:rsidRPr="0015246D"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15246D">
        <w:rPr>
          <w:rFonts w:ascii="Times New Roman" w:eastAsia="Times New Roman" w:hAnsi="Times New Roman" w:cs="Times New Roman"/>
          <w:bCs/>
          <w:kern w:val="0"/>
          <w:sz w:val="28"/>
          <w:szCs w:val="28"/>
          <w:lang w:eastAsia="ru-RU"/>
          <w14:ligatures w14:val="none"/>
        </w:rPr>
        <w:t>В г. Рудн</w:t>
      </w:r>
      <w:r w:rsidR="0015246D" w:rsidRPr="0015246D">
        <w:rPr>
          <w:rFonts w:ascii="Times New Roman" w:eastAsia="Times New Roman" w:hAnsi="Times New Roman" w:cs="Times New Roman"/>
          <w:bCs/>
          <w:kern w:val="0"/>
          <w:sz w:val="28"/>
          <w:szCs w:val="28"/>
          <w:lang w:eastAsia="ru-RU"/>
          <w14:ligatures w14:val="none"/>
        </w:rPr>
        <w:t>е</w:t>
      </w:r>
      <w:r w:rsidRPr="0015246D">
        <w:rPr>
          <w:rFonts w:ascii="Times New Roman" w:eastAsia="Times New Roman" w:hAnsi="Times New Roman" w:cs="Times New Roman"/>
          <w:bCs/>
          <w:kern w:val="0"/>
          <w:sz w:val="28"/>
          <w:szCs w:val="28"/>
          <w:lang w:eastAsia="ru-RU"/>
          <w14:ligatures w14:val="none"/>
        </w:rPr>
        <w:t xml:space="preserve"> успешно функционирует предприятие по выпуску косметической продукции - «Северина-Групп» (генеральный директор Коробов Денис Михайлович), на котором трудится 59 человек. Предприятием было выпущено </w:t>
      </w:r>
      <w:r w:rsidRPr="0015246D">
        <w:rPr>
          <w:rFonts w:ascii="Times New Roman" w:eastAsia="Times New Roman" w:hAnsi="Times New Roman" w:cs="Times New Roman"/>
          <w:bCs/>
          <w:kern w:val="0"/>
          <w:sz w:val="28"/>
          <w:szCs w:val="28"/>
          <w:lang w:eastAsia="ru-RU"/>
          <w14:ligatures w14:val="none"/>
        </w:rPr>
        <w:lastRenderedPageBreak/>
        <w:t>косметической продукции на сумму 46,7 млн. рублей, что составляет 192% к уровню 2022 года в действующих ценах.</w:t>
      </w:r>
    </w:p>
    <w:p w14:paraId="64D95720" w14:textId="77777777" w:rsidR="00CB2579" w:rsidRPr="0015246D"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15246D">
        <w:rPr>
          <w:rFonts w:ascii="Times New Roman" w:eastAsia="Times New Roman" w:hAnsi="Times New Roman" w:cs="Times New Roman"/>
          <w:bCs/>
          <w:kern w:val="0"/>
          <w:sz w:val="28"/>
          <w:szCs w:val="28"/>
          <w:lang w:eastAsia="ru-RU"/>
          <w14:ligatures w14:val="none"/>
        </w:rPr>
        <w:t xml:space="preserve">  ООО «</w:t>
      </w:r>
      <w:proofErr w:type="spellStart"/>
      <w:r w:rsidRPr="0015246D">
        <w:rPr>
          <w:rFonts w:ascii="Times New Roman" w:eastAsia="Times New Roman" w:hAnsi="Times New Roman" w:cs="Times New Roman"/>
          <w:bCs/>
          <w:kern w:val="0"/>
          <w:sz w:val="28"/>
          <w:szCs w:val="28"/>
          <w:lang w:eastAsia="ru-RU"/>
          <w14:ligatures w14:val="none"/>
        </w:rPr>
        <w:t>Агросистема</w:t>
      </w:r>
      <w:proofErr w:type="spellEnd"/>
      <w:r w:rsidRPr="0015246D">
        <w:rPr>
          <w:rFonts w:ascii="Times New Roman" w:eastAsia="Times New Roman" w:hAnsi="Times New Roman" w:cs="Times New Roman"/>
          <w:bCs/>
          <w:kern w:val="0"/>
          <w:sz w:val="28"/>
          <w:szCs w:val="28"/>
          <w:lang w:eastAsia="ru-RU"/>
          <w14:ligatures w14:val="none"/>
        </w:rPr>
        <w:t xml:space="preserve">» (генеральный директор Корнейчик Сергей Геннадьевич) занимается производством текстильной продукции, коллектив предприятия составляет 105 человек.  Предприятие является </w:t>
      </w:r>
      <w:proofErr w:type="gramStart"/>
      <w:r w:rsidRPr="0015246D">
        <w:rPr>
          <w:rFonts w:ascii="Times New Roman" w:eastAsia="Times New Roman" w:hAnsi="Times New Roman" w:cs="Times New Roman"/>
          <w:bCs/>
          <w:kern w:val="0"/>
          <w:sz w:val="28"/>
          <w:szCs w:val="28"/>
          <w:lang w:eastAsia="ru-RU"/>
          <w14:ligatures w14:val="none"/>
        </w:rPr>
        <w:t>производителем  вентиляционных</w:t>
      </w:r>
      <w:proofErr w:type="gramEnd"/>
      <w:r w:rsidRPr="0015246D">
        <w:rPr>
          <w:rFonts w:ascii="Times New Roman" w:eastAsia="Times New Roman" w:hAnsi="Times New Roman" w:cs="Times New Roman"/>
          <w:bCs/>
          <w:kern w:val="0"/>
          <w:sz w:val="28"/>
          <w:szCs w:val="28"/>
          <w:lang w:eastAsia="ru-RU"/>
          <w14:ligatures w14:val="none"/>
        </w:rPr>
        <w:t xml:space="preserve"> гибких шахтных труб. Производственные мощности позволяют выпускать до 40,0 тыс. м/п шахтных труб в месяц. За год выпущено текстильной продукции на сумму более 1 миллиарда рублей.</w:t>
      </w:r>
    </w:p>
    <w:p w14:paraId="00F0529A" w14:textId="1B9A4941" w:rsidR="00CB2579" w:rsidRPr="0015246D"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15246D">
        <w:rPr>
          <w:rFonts w:ascii="Times New Roman" w:eastAsia="Times New Roman" w:hAnsi="Times New Roman" w:cs="Times New Roman"/>
          <w:bCs/>
          <w:kern w:val="0"/>
          <w:sz w:val="28"/>
          <w:szCs w:val="28"/>
          <w:lang w:eastAsia="ru-RU"/>
          <w14:ligatures w14:val="none"/>
        </w:rPr>
        <w:t>Хорошие показатели у предприятия по выпуску металлических полотенцесушителей «Элит Металл» в д. Чистик. За год этим предприятием произведено продукции на сумму более 175 млн. руб., что составило 100% в действующих ценах к уровню прошлого года.</w:t>
      </w:r>
    </w:p>
    <w:p w14:paraId="1E9D879C" w14:textId="77777777" w:rsidR="00CB2579" w:rsidRPr="0015246D"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15246D">
        <w:rPr>
          <w:rFonts w:ascii="Times New Roman" w:eastAsia="Times New Roman" w:hAnsi="Times New Roman" w:cs="Times New Roman"/>
          <w:bCs/>
          <w:kern w:val="0"/>
          <w:sz w:val="28"/>
          <w:szCs w:val="28"/>
          <w:lang w:eastAsia="ru-RU"/>
          <w14:ligatures w14:val="none"/>
        </w:rPr>
        <w:t xml:space="preserve">Не снизили объемы производства выпускаемой продукции и другие малые и средние </w:t>
      </w:r>
      <w:proofErr w:type="gramStart"/>
      <w:r w:rsidRPr="0015246D">
        <w:rPr>
          <w:rFonts w:ascii="Times New Roman" w:eastAsia="Times New Roman" w:hAnsi="Times New Roman" w:cs="Times New Roman"/>
          <w:bCs/>
          <w:kern w:val="0"/>
          <w:sz w:val="28"/>
          <w:szCs w:val="28"/>
          <w:lang w:eastAsia="ru-RU"/>
          <w14:ligatures w14:val="none"/>
        </w:rPr>
        <w:t>предприятия  с</w:t>
      </w:r>
      <w:proofErr w:type="gramEnd"/>
      <w:r w:rsidRPr="0015246D">
        <w:rPr>
          <w:rFonts w:ascii="Times New Roman" w:eastAsia="Times New Roman" w:hAnsi="Times New Roman" w:cs="Times New Roman"/>
          <w:bCs/>
          <w:kern w:val="0"/>
          <w:sz w:val="28"/>
          <w:szCs w:val="28"/>
          <w:lang w:eastAsia="ru-RU"/>
          <w14:ligatures w14:val="none"/>
        </w:rPr>
        <w:t xml:space="preserve"> численностью работающих до 50 человек.</w:t>
      </w:r>
    </w:p>
    <w:p w14:paraId="1C681EDA" w14:textId="77777777" w:rsidR="00CB2579" w:rsidRPr="0015246D"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15246D">
        <w:rPr>
          <w:rFonts w:ascii="Times New Roman" w:eastAsia="Times New Roman" w:hAnsi="Times New Roman" w:cs="Times New Roman"/>
          <w:bCs/>
          <w:kern w:val="0"/>
          <w:sz w:val="28"/>
          <w:szCs w:val="28"/>
          <w:lang w:eastAsia="ru-RU"/>
          <w14:ligatures w14:val="none"/>
        </w:rPr>
        <w:t xml:space="preserve">В наступающем году необходимо стремиться к увеличению темпов роста производства, при этом применение новых технологий должно выступить ключевым направлением наращивания потенциала экономики района. </w:t>
      </w:r>
    </w:p>
    <w:p w14:paraId="6174527E" w14:textId="77777777" w:rsidR="00CB2579" w:rsidRPr="0070027A" w:rsidRDefault="00CB2579" w:rsidP="00786438">
      <w:pPr>
        <w:pStyle w:val="21"/>
        <w:spacing w:before="120" w:line="276" w:lineRule="auto"/>
        <w:rPr>
          <w:bCs/>
          <w:sz w:val="28"/>
          <w:szCs w:val="28"/>
          <w:highlight w:val="yellow"/>
        </w:rPr>
      </w:pPr>
    </w:p>
    <w:p w14:paraId="468DA44C" w14:textId="77777777" w:rsidR="00CB2579" w:rsidRPr="000A4005" w:rsidRDefault="00CB2579" w:rsidP="00786438">
      <w:pPr>
        <w:pStyle w:val="21"/>
        <w:spacing w:before="120" w:line="276" w:lineRule="auto"/>
        <w:jc w:val="center"/>
        <w:rPr>
          <w:b/>
          <w:bCs/>
          <w:sz w:val="28"/>
          <w:szCs w:val="28"/>
          <w:u w:val="single"/>
        </w:rPr>
      </w:pPr>
      <w:bookmarkStart w:id="1" w:name="_Hlk121826703"/>
      <w:r w:rsidRPr="000A4005">
        <w:rPr>
          <w:b/>
          <w:bCs/>
          <w:sz w:val="28"/>
          <w:szCs w:val="28"/>
          <w:u w:val="single"/>
        </w:rPr>
        <w:t>Сельское хозяйство</w:t>
      </w:r>
    </w:p>
    <w:p w14:paraId="42E4C4C9" w14:textId="77777777" w:rsidR="00CB2579" w:rsidRPr="00786438" w:rsidRDefault="00CB2579" w:rsidP="00786438">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786438">
        <w:rPr>
          <w:rFonts w:ascii="Times New Roman" w:eastAsia="Times New Roman" w:hAnsi="Times New Roman" w:cs="Times New Roman"/>
          <w:bCs/>
          <w:kern w:val="0"/>
          <w:sz w:val="28"/>
          <w:szCs w:val="28"/>
          <w:lang w:eastAsia="ru-RU"/>
          <w14:ligatures w14:val="none"/>
        </w:rPr>
        <w:t>Агропромышленный комплекс и его базовая отрасль – сельское хозяйство – являются приоритетными сферами экономики района, формирующими агропродовольственный рынок, продовольственную безопасность, трудовой потенциал сельских территорий.</w:t>
      </w:r>
    </w:p>
    <w:p w14:paraId="6FFA75F9" w14:textId="534B7A2C" w:rsidR="0085700D" w:rsidRPr="002E1DF5" w:rsidRDefault="00CB2579" w:rsidP="002E1DF5">
      <w:pPr>
        <w:pStyle w:val="21"/>
        <w:spacing w:before="120" w:line="360" w:lineRule="auto"/>
        <w:rPr>
          <w:bCs/>
          <w:sz w:val="28"/>
          <w:szCs w:val="28"/>
        </w:rPr>
      </w:pPr>
      <w:r w:rsidRPr="00401E1F">
        <w:rPr>
          <w:bCs/>
          <w:sz w:val="28"/>
          <w:szCs w:val="28"/>
        </w:rPr>
        <w:t>Губернатор</w:t>
      </w:r>
      <w:r w:rsidR="0085700D" w:rsidRPr="00401E1F">
        <w:rPr>
          <w:bCs/>
          <w:sz w:val="28"/>
          <w:szCs w:val="28"/>
        </w:rPr>
        <w:t xml:space="preserve">, </w:t>
      </w:r>
      <w:r w:rsidRPr="00401E1F">
        <w:rPr>
          <w:bCs/>
          <w:sz w:val="28"/>
          <w:szCs w:val="28"/>
        </w:rPr>
        <w:t>подводя итоги деятельности агропромышленного комплекса Смоленской области за 202</w:t>
      </w:r>
      <w:r w:rsidR="0085700D" w:rsidRPr="00401E1F">
        <w:rPr>
          <w:bCs/>
          <w:sz w:val="28"/>
          <w:szCs w:val="28"/>
        </w:rPr>
        <w:t>3</w:t>
      </w:r>
      <w:r w:rsidRPr="00401E1F">
        <w:rPr>
          <w:bCs/>
          <w:sz w:val="28"/>
          <w:szCs w:val="28"/>
        </w:rPr>
        <w:t xml:space="preserve"> год, отметил, что, несмотря на сложные экономические условия, </w:t>
      </w:r>
      <w:r w:rsidR="0085700D" w:rsidRPr="00401E1F">
        <w:rPr>
          <w:bCs/>
          <w:sz w:val="28"/>
          <w:szCs w:val="28"/>
        </w:rPr>
        <w:t xml:space="preserve">наши аграрии достойно справились со всеми поставленными задачами.   </w:t>
      </w:r>
      <w:r w:rsidR="00401E1F" w:rsidRPr="00401E1F">
        <w:rPr>
          <w:bCs/>
          <w:sz w:val="28"/>
          <w:szCs w:val="28"/>
        </w:rPr>
        <w:t>«</w:t>
      </w:r>
      <w:r w:rsidR="0085700D" w:rsidRPr="00401E1F">
        <w:rPr>
          <w:bCs/>
          <w:sz w:val="28"/>
          <w:szCs w:val="28"/>
        </w:rPr>
        <w:t xml:space="preserve">Стратегический ориентир для дальнейшей работы определен нашим Президентом – сохранив деловую </w:t>
      </w:r>
      <w:r w:rsidR="00E67235" w:rsidRPr="00401E1F">
        <w:rPr>
          <w:bCs/>
          <w:sz w:val="28"/>
          <w:szCs w:val="28"/>
        </w:rPr>
        <w:t xml:space="preserve">активность </w:t>
      </w:r>
      <w:r w:rsidR="0085700D" w:rsidRPr="00401E1F">
        <w:rPr>
          <w:bCs/>
          <w:sz w:val="28"/>
          <w:szCs w:val="28"/>
        </w:rPr>
        <w:t>в агропромышленной сфере</w:t>
      </w:r>
      <w:r w:rsidR="00E67235" w:rsidRPr="00401E1F">
        <w:rPr>
          <w:bCs/>
          <w:sz w:val="28"/>
          <w:szCs w:val="28"/>
        </w:rPr>
        <w:t>,</w:t>
      </w:r>
      <w:r w:rsidR="0085700D" w:rsidRPr="00401E1F">
        <w:rPr>
          <w:bCs/>
          <w:sz w:val="28"/>
          <w:szCs w:val="28"/>
        </w:rPr>
        <w:t xml:space="preserve"> </w:t>
      </w:r>
      <w:r w:rsidR="00E67235" w:rsidRPr="00401E1F">
        <w:rPr>
          <w:bCs/>
          <w:sz w:val="28"/>
          <w:szCs w:val="28"/>
        </w:rPr>
        <w:t>в</w:t>
      </w:r>
      <w:r w:rsidR="0085700D" w:rsidRPr="00401E1F">
        <w:rPr>
          <w:bCs/>
          <w:sz w:val="28"/>
          <w:szCs w:val="28"/>
        </w:rPr>
        <w:t>ыйти на опережающие темпы ее роста</w:t>
      </w:r>
      <w:r w:rsidR="00E67235" w:rsidRPr="00401E1F">
        <w:rPr>
          <w:bCs/>
          <w:sz w:val="28"/>
          <w:szCs w:val="28"/>
        </w:rPr>
        <w:t>. Задача сложная, но выполнимая. Уверен, у</w:t>
      </w:r>
      <w:r w:rsidR="00401E1F" w:rsidRPr="00401E1F">
        <w:rPr>
          <w:bCs/>
          <w:sz w:val="28"/>
          <w:szCs w:val="28"/>
        </w:rPr>
        <w:t xml:space="preserve"> </w:t>
      </w:r>
      <w:r w:rsidR="00E67235" w:rsidRPr="00401E1F">
        <w:rPr>
          <w:bCs/>
          <w:sz w:val="28"/>
          <w:szCs w:val="28"/>
        </w:rPr>
        <w:t>нас есть все необходимое, чтобы вместе добиться поставленных целей</w:t>
      </w:r>
      <w:r w:rsidR="002E1DF5">
        <w:rPr>
          <w:bCs/>
          <w:sz w:val="28"/>
          <w:szCs w:val="28"/>
        </w:rPr>
        <w:t>»</w:t>
      </w:r>
    </w:p>
    <w:p w14:paraId="016FFFA6" w14:textId="689760DE" w:rsidR="00CB2579" w:rsidRPr="00AB2893" w:rsidRDefault="00CF5D2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CF5D29">
        <w:rPr>
          <w:rFonts w:ascii="Times New Roman" w:eastAsia="Times New Roman" w:hAnsi="Times New Roman" w:cs="Times New Roman"/>
          <w:bCs/>
          <w:kern w:val="0"/>
          <w:sz w:val="28"/>
          <w:szCs w:val="28"/>
          <w:lang w:eastAsia="ru-RU"/>
          <w14:ligatures w14:val="none"/>
        </w:rPr>
        <w:t>С каждым годом увеличиваются объемы государственной поддержки сельскохозяйственной отрасли. Так</w:t>
      </w:r>
      <w:r w:rsidR="0015246D" w:rsidRPr="00CF5D29">
        <w:rPr>
          <w:rFonts w:ascii="Times New Roman" w:eastAsia="Times New Roman" w:hAnsi="Times New Roman" w:cs="Times New Roman"/>
          <w:bCs/>
          <w:kern w:val="0"/>
          <w:sz w:val="28"/>
          <w:szCs w:val="28"/>
          <w:lang w:eastAsia="ru-RU"/>
          <w14:ligatures w14:val="none"/>
        </w:rPr>
        <w:t>,</w:t>
      </w:r>
      <w:r w:rsidR="00CB2579" w:rsidRPr="00CF5D29">
        <w:rPr>
          <w:rFonts w:ascii="Times New Roman" w:eastAsia="Times New Roman" w:hAnsi="Times New Roman" w:cs="Times New Roman"/>
          <w:bCs/>
          <w:kern w:val="0"/>
          <w:sz w:val="28"/>
          <w:szCs w:val="28"/>
          <w:lang w:eastAsia="ru-RU"/>
          <w14:ligatures w14:val="none"/>
        </w:rPr>
        <w:t xml:space="preserve"> в</w:t>
      </w:r>
      <w:r w:rsidR="00CB2579" w:rsidRPr="00AB2893">
        <w:rPr>
          <w:rFonts w:ascii="Times New Roman" w:eastAsia="Times New Roman" w:hAnsi="Times New Roman" w:cs="Times New Roman"/>
          <w:bCs/>
          <w:kern w:val="0"/>
          <w:sz w:val="28"/>
          <w:szCs w:val="28"/>
          <w:lang w:eastAsia="ru-RU"/>
          <w14:ligatures w14:val="none"/>
        </w:rPr>
        <w:t xml:space="preserve"> </w:t>
      </w:r>
      <w:r w:rsidR="0015246D" w:rsidRPr="00AB2893">
        <w:rPr>
          <w:rFonts w:ascii="Times New Roman" w:eastAsia="Times New Roman" w:hAnsi="Times New Roman" w:cs="Times New Roman"/>
          <w:bCs/>
          <w:kern w:val="0"/>
          <w:sz w:val="28"/>
          <w:szCs w:val="28"/>
          <w:lang w:eastAsia="ru-RU"/>
          <w14:ligatures w14:val="none"/>
        </w:rPr>
        <w:t>текущем</w:t>
      </w:r>
      <w:r w:rsidR="00CB2579" w:rsidRPr="00AB2893">
        <w:rPr>
          <w:rFonts w:ascii="Times New Roman" w:eastAsia="Times New Roman" w:hAnsi="Times New Roman" w:cs="Times New Roman"/>
          <w:bCs/>
          <w:kern w:val="0"/>
          <w:sz w:val="28"/>
          <w:szCs w:val="28"/>
          <w:lang w:eastAsia="ru-RU"/>
          <w14:ligatures w14:val="none"/>
        </w:rPr>
        <w:t xml:space="preserve"> году в виде субсидий</w:t>
      </w:r>
      <w:r>
        <w:rPr>
          <w:rFonts w:ascii="Times New Roman" w:eastAsia="Times New Roman" w:hAnsi="Times New Roman" w:cs="Times New Roman"/>
          <w:bCs/>
          <w:kern w:val="0"/>
          <w:sz w:val="28"/>
          <w:szCs w:val="28"/>
          <w:lang w:eastAsia="ru-RU"/>
          <w14:ligatures w14:val="none"/>
        </w:rPr>
        <w:t xml:space="preserve"> выделено</w:t>
      </w:r>
      <w:r w:rsidR="00CB2579" w:rsidRPr="00AB2893">
        <w:rPr>
          <w:rFonts w:ascii="Times New Roman" w:eastAsia="Times New Roman" w:hAnsi="Times New Roman" w:cs="Times New Roman"/>
          <w:bCs/>
          <w:kern w:val="0"/>
          <w:sz w:val="28"/>
          <w:szCs w:val="28"/>
          <w:lang w:eastAsia="ru-RU"/>
          <w14:ligatures w14:val="none"/>
        </w:rPr>
        <w:t xml:space="preserve"> более 15,0 млн. рублей 12 сельхозтоваропроизводителям.</w:t>
      </w:r>
    </w:p>
    <w:p w14:paraId="40AF3894" w14:textId="4CAA41E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xml:space="preserve">Агропромышленный комплекс Руднянского района </w:t>
      </w:r>
      <w:proofErr w:type="gramStart"/>
      <w:r w:rsidRPr="00AB2893">
        <w:rPr>
          <w:rFonts w:ascii="Times New Roman" w:eastAsia="Times New Roman" w:hAnsi="Times New Roman" w:cs="Times New Roman"/>
          <w:bCs/>
          <w:kern w:val="0"/>
          <w:sz w:val="28"/>
          <w:szCs w:val="28"/>
          <w:lang w:eastAsia="ru-RU"/>
          <w14:ligatures w14:val="none"/>
        </w:rPr>
        <w:t>представлен  следующими</w:t>
      </w:r>
      <w:proofErr w:type="gramEnd"/>
      <w:r w:rsidRPr="00AB2893">
        <w:rPr>
          <w:rFonts w:ascii="Times New Roman" w:eastAsia="Times New Roman" w:hAnsi="Times New Roman" w:cs="Times New Roman"/>
          <w:bCs/>
          <w:kern w:val="0"/>
          <w:sz w:val="28"/>
          <w:szCs w:val="28"/>
          <w:lang w:eastAsia="ru-RU"/>
          <w14:ligatures w14:val="none"/>
        </w:rPr>
        <w:t xml:space="preserve"> сельскохозяйственными  организациями: 6 </w:t>
      </w:r>
      <w:r w:rsidR="00C67911">
        <w:rPr>
          <w:rFonts w:ascii="Times New Roman" w:eastAsia="Times New Roman" w:hAnsi="Times New Roman" w:cs="Times New Roman"/>
          <w:bCs/>
          <w:kern w:val="0"/>
          <w:sz w:val="28"/>
          <w:szCs w:val="28"/>
          <w:lang w:eastAsia="ru-RU"/>
          <w14:ligatures w14:val="none"/>
        </w:rPr>
        <w:t>–</w:t>
      </w:r>
      <w:r w:rsidRPr="00AB2893">
        <w:rPr>
          <w:rFonts w:ascii="Times New Roman" w:eastAsia="Times New Roman" w:hAnsi="Times New Roman" w:cs="Times New Roman"/>
          <w:bCs/>
          <w:kern w:val="0"/>
          <w:sz w:val="28"/>
          <w:szCs w:val="28"/>
          <w:lang w:eastAsia="ru-RU"/>
          <w14:ligatures w14:val="none"/>
        </w:rPr>
        <w:t xml:space="preserve"> </w:t>
      </w:r>
      <w:r w:rsidR="00C67911">
        <w:rPr>
          <w:rFonts w:ascii="Times New Roman" w:eastAsia="Times New Roman" w:hAnsi="Times New Roman" w:cs="Times New Roman"/>
          <w:bCs/>
          <w:kern w:val="0"/>
          <w:sz w:val="28"/>
          <w:szCs w:val="28"/>
          <w:lang w:eastAsia="ru-RU"/>
          <w14:ligatures w14:val="none"/>
        </w:rPr>
        <w:t>обществ с ограниченной ответственностью</w:t>
      </w:r>
      <w:r w:rsidRPr="00AB2893">
        <w:rPr>
          <w:rFonts w:ascii="Times New Roman" w:eastAsia="Times New Roman" w:hAnsi="Times New Roman" w:cs="Times New Roman"/>
          <w:bCs/>
          <w:kern w:val="0"/>
          <w:sz w:val="28"/>
          <w:szCs w:val="28"/>
          <w:lang w:eastAsia="ru-RU"/>
          <w14:ligatures w14:val="none"/>
        </w:rPr>
        <w:t xml:space="preserve">, 2 </w:t>
      </w:r>
      <w:r w:rsidR="00C67911">
        <w:rPr>
          <w:rFonts w:ascii="Times New Roman" w:eastAsia="Times New Roman" w:hAnsi="Times New Roman" w:cs="Times New Roman"/>
          <w:bCs/>
          <w:kern w:val="0"/>
          <w:sz w:val="28"/>
          <w:szCs w:val="28"/>
          <w:lang w:eastAsia="ru-RU"/>
          <w14:ligatures w14:val="none"/>
        </w:rPr>
        <w:t>–</w:t>
      </w:r>
      <w:r w:rsidRPr="00AB2893">
        <w:rPr>
          <w:rFonts w:ascii="Times New Roman" w:eastAsia="Times New Roman" w:hAnsi="Times New Roman" w:cs="Times New Roman"/>
          <w:bCs/>
          <w:kern w:val="0"/>
          <w:sz w:val="28"/>
          <w:szCs w:val="28"/>
          <w:lang w:eastAsia="ru-RU"/>
          <w14:ligatures w14:val="none"/>
        </w:rPr>
        <w:t xml:space="preserve"> </w:t>
      </w:r>
      <w:r w:rsidR="00C67911">
        <w:rPr>
          <w:rFonts w:ascii="Times New Roman" w:eastAsia="Times New Roman" w:hAnsi="Times New Roman" w:cs="Times New Roman"/>
          <w:bCs/>
          <w:kern w:val="0"/>
          <w:sz w:val="28"/>
          <w:szCs w:val="28"/>
          <w:lang w:eastAsia="ru-RU"/>
          <w14:ligatures w14:val="none"/>
        </w:rPr>
        <w:t xml:space="preserve">сельскохозяйственных производственных кооператива </w:t>
      </w:r>
      <w:r w:rsidRPr="00AB2893">
        <w:rPr>
          <w:rFonts w:ascii="Times New Roman" w:eastAsia="Times New Roman" w:hAnsi="Times New Roman" w:cs="Times New Roman"/>
          <w:bCs/>
          <w:kern w:val="0"/>
          <w:sz w:val="28"/>
          <w:szCs w:val="28"/>
          <w:lang w:eastAsia="ru-RU"/>
          <w14:ligatures w14:val="none"/>
        </w:rPr>
        <w:t xml:space="preserve">, 16 - крестьянских (фермерских) хозяйств, 7 - индивидуальных предпринимателей. На </w:t>
      </w:r>
      <w:r w:rsidRPr="00AB2893">
        <w:rPr>
          <w:rFonts w:ascii="Times New Roman" w:eastAsia="Times New Roman" w:hAnsi="Times New Roman" w:cs="Times New Roman"/>
          <w:bCs/>
          <w:kern w:val="0"/>
          <w:sz w:val="28"/>
          <w:szCs w:val="28"/>
          <w:lang w:eastAsia="ru-RU"/>
          <w14:ligatures w14:val="none"/>
        </w:rPr>
        <w:lastRenderedPageBreak/>
        <w:t xml:space="preserve">сельскохозяйственном производстве работает более 180 человек. Среднемесячная заработная плата работников, занятых в сельскохозяйственном производстве, по сравнению с 2022 годом увеличилась на 1,5 процента и </w:t>
      </w:r>
      <w:proofErr w:type="gramStart"/>
      <w:r w:rsidRPr="00AB2893">
        <w:rPr>
          <w:rFonts w:ascii="Times New Roman" w:eastAsia="Times New Roman" w:hAnsi="Times New Roman" w:cs="Times New Roman"/>
          <w:bCs/>
          <w:kern w:val="0"/>
          <w:sz w:val="28"/>
          <w:szCs w:val="28"/>
          <w:lang w:eastAsia="ru-RU"/>
          <w14:ligatures w14:val="none"/>
        </w:rPr>
        <w:t>составила  около</w:t>
      </w:r>
      <w:proofErr w:type="gramEnd"/>
      <w:r w:rsidRPr="00AB2893">
        <w:rPr>
          <w:rFonts w:ascii="Times New Roman" w:eastAsia="Times New Roman" w:hAnsi="Times New Roman" w:cs="Times New Roman"/>
          <w:bCs/>
          <w:kern w:val="0"/>
          <w:sz w:val="28"/>
          <w:szCs w:val="28"/>
          <w:lang w:eastAsia="ru-RU"/>
          <w14:ligatures w14:val="none"/>
        </w:rPr>
        <w:t xml:space="preserve"> 46,0 тыс. рублей.</w:t>
      </w:r>
    </w:p>
    <w:p w14:paraId="1D1A653A" w14:textId="49ABE22B"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Продолжает активно развиваться сельхозпредприятие ООО «КВВ-АГРО», основными направлениями деятельности которого являются производство зерновых, зернобобовых культур и семян масл</w:t>
      </w:r>
      <w:r w:rsidR="002E1DF5">
        <w:rPr>
          <w:rFonts w:ascii="Times New Roman" w:eastAsia="Times New Roman" w:hAnsi="Times New Roman" w:cs="Times New Roman"/>
          <w:bCs/>
          <w:kern w:val="0"/>
          <w:sz w:val="28"/>
          <w:szCs w:val="28"/>
          <w:lang w:eastAsia="ru-RU"/>
          <w14:ligatures w14:val="none"/>
        </w:rPr>
        <w:t>и</w:t>
      </w:r>
      <w:r w:rsidRPr="00AB2893">
        <w:rPr>
          <w:rFonts w:ascii="Times New Roman" w:eastAsia="Times New Roman" w:hAnsi="Times New Roman" w:cs="Times New Roman"/>
          <w:bCs/>
          <w:kern w:val="0"/>
          <w:sz w:val="28"/>
          <w:szCs w:val="28"/>
          <w:lang w:eastAsia="ru-RU"/>
          <w14:ligatures w14:val="none"/>
        </w:rPr>
        <w:t>чных культур. На сегодняшний день ООО «КВВ-АГРО» приобретено 10281 га земель сельскохозяйственного назначения, из которых более 6000 га введено в оборот. Осуществляется строительство производственной базы. Реконструированы и введены в эксплуатацию мастерские по подготовке к полевым работам и ремонту сельскохозяйственной техники, склады товарно-материальных ценностей, навесов для хранения сельхозтехники. Завершено строительство зернохранилищ общей площадью 12600 м2, производственного комплекса для сушки и сортировки зерна производительностью 60 т/ч, а также других инфраструктурных объектов. По существу, ООО «КВВ-АГРО» реализует на территории района масштабный инвестиционный проект по выращиванию и переработке зерновых культур. Общая сумма проекта составит более 1,3 млрд. рублей.</w:t>
      </w:r>
    </w:p>
    <w:p w14:paraId="18AA30BF" w14:textId="7777777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xml:space="preserve">Тружениками </w:t>
      </w:r>
      <w:proofErr w:type="gramStart"/>
      <w:r w:rsidRPr="00AB2893">
        <w:rPr>
          <w:rFonts w:ascii="Times New Roman" w:eastAsia="Times New Roman" w:hAnsi="Times New Roman" w:cs="Times New Roman"/>
          <w:bCs/>
          <w:kern w:val="0"/>
          <w:sz w:val="28"/>
          <w:szCs w:val="28"/>
          <w:lang w:eastAsia="ru-RU"/>
          <w14:ligatures w14:val="none"/>
        </w:rPr>
        <w:t>села  произведено</w:t>
      </w:r>
      <w:proofErr w:type="gramEnd"/>
      <w:r w:rsidRPr="00AB2893">
        <w:rPr>
          <w:rFonts w:ascii="Times New Roman" w:eastAsia="Times New Roman" w:hAnsi="Times New Roman" w:cs="Times New Roman"/>
          <w:bCs/>
          <w:kern w:val="0"/>
          <w:sz w:val="28"/>
          <w:szCs w:val="28"/>
          <w:lang w:eastAsia="ru-RU"/>
          <w14:ligatures w14:val="none"/>
        </w:rPr>
        <w:t xml:space="preserve"> 22,8 тыс. тонн зерна (123,2 % к уровню прошлого года) при урожайности 22,5 ц/га, в ряде хозяйств она выше, так в ООО им. Мичурина - 30,9 ц/га, ИП </w:t>
      </w:r>
      <w:proofErr w:type="spellStart"/>
      <w:r w:rsidRPr="00AB2893">
        <w:rPr>
          <w:rFonts w:ascii="Times New Roman" w:eastAsia="Times New Roman" w:hAnsi="Times New Roman" w:cs="Times New Roman"/>
          <w:bCs/>
          <w:kern w:val="0"/>
          <w:sz w:val="28"/>
          <w:szCs w:val="28"/>
          <w:lang w:eastAsia="ru-RU"/>
          <w14:ligatures w14:val="none"/>
        </w:rPr>
        <w:t>Прудовский</w:t>
      </w:r>
      <w:proofErr w:type="spellEnd"/>
      <w:r w:rsidRPr="00AB2893">
        <w:rPr>
          <w:rFonts w:ascii="Times New Roman" w:eastAsia="Times New Roman" w:hAnsi="Times New Roman" w:cs="Times New Roman"/>
          <w:bCs/>
          <w:kern w:val="0"/>
          <w:sz w:val="28"/>
          <w:szCs w:val="28"/>
          <w:lang w:eastAsia="ru-RU"/>
          <w14:ligatures w14:val="none"/>
        </w:rPr>
        <w:t xml:space="preserve"> С.П.  - 31,0 ц/га, ООО «</w:t>
      </w:r>
      <w:proofErr w:type="spellStart"/>
      <w:proofErr w:type="gramStart"/>
      <w:r w:rsidRPr="00AB2893">
        <w:rPr>
          <w:rFonts w:ascii="Times New Roman" w:eastAsia="Times New Roman" w:hAnsi="Times New Roman" w:cs="Times New Roman"/>
          <w:bCs/>
          <w:kern w:val="0"/>
          <w:sz w:val="28"/>
          <w:szCs w:val="28"/>
          <w:lang w:eastAsia="ru-RU"/>
          <w14:ligatures w14:val="none"/>
        </w:rPr>
        <w:t>Мопр</w:t>
      </w:r>
      <w:proofErr w:type="spellEnd"/>
      <w:r w:rsidRPr="00AB2893">
        <w:rPr>
          <w:rFonts w:ascii="Times New Roman" w:eastAsia="Times New Roman" w:hAnsi="Times New Roman" w:cs="Times New Roman"/>
          <w:bCs/>
          <w:kern w:val="0"/>
          <w:sz w:val="28"/>
          <w:szCs w:val="28"/>
          <w:lang w:eastAsia="ru-RU"/>
          <w14:ligatures w14:val="none"/>
        </w:rPr>
        <w:t>»  -</w:t>
      </w:r>
      <w:proofErr w:type="gramEnd"/>
      <w:r w:rsidRPr="00AB2893">
        <w:rPr>
          <w:rFonts w:ascii="Times New Roman" w:eastAsia="Times New Roman" w:hAnsi="Times New Roman" w:cs="Times New Roman"/>
          <w:bCs/>
          <w:kern w:val="0"/>
          <w:sz w:val="28"/>
          <w:szCs w:val="28"/>
          <w:lang w:eastAsia="ru-RU"/>
          <w14:ligatures w14:val="none"/>
        </w:rPr>
        <w:t xml:space="preserve"> 28,5 ц/га (руководитель </w:t>
      </w:r>
      <w:proofErr w:type="spellStart"/>
      <w:r w:rsidRPr="00AB2893">
        <w:rPr>
          <w:rFonts w:ascii="Times New Roman" w:eastAsia="Times New Roman" w:hAnsi="Times New Roman" w:cs="Times New Roman"/>
          <w:bCs/>
          <w:kern w:val="0"/>
          <w:sz w:val="28"/>
          <w:szCs w:val="28"/>
          <w:lang w:eastAsia="ru-RU"/>
          <w14:ligatures w14:val="none"/>
        </w:rPr>
        <w:t>Прудовский</w:t>
      </w:r>
      <w:proofErr w:type="spellEnd"/>
      <w:r w:rsidRPr="00AB2893">
        <w:rPr>
          <w:rFonts w:ascii="Times New Roman" w:eastAsia="Times New Roman" w:hAnsi="Times New Roman" w:cs="Times New Roman"/>
          <w:bCs/>
          <w:kern w:val="0"/>
          <w:sz w:val="28"/>
          <w:szCs w:val="28"/>
          <w:lang w:eastAsia="ru-RU"/>
          <w14:ligatures w14:val="none"/>
        </w:rPr>
        <w:t xml:space="preserve"> С.П.) </w:t>
      </w:r>
    </w:p>
    <w:p w14:paraId="541CDE96" w14:textId="1ADF31BD"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Посевная площадь составила 20393 га. Площадь зерновых и зернобобовых увеличилась и составила 10571,1 га или 131,6 % к уровню прошлого года. В районе сеяли такие культуры как:</w:t>
      </w:r>
    </w:p>
    <w:p w14:paraId="7293FA1B" w14:textId="7777777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пшеницу на площади 3202,1 га (102,0 % к уровню прошлого года);</w:t>
      </w:r>
    </w:p>
    <w:p w14:paraId="31EEC0F1" w14:textId="7777777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рожь – 584 га (267,9 % к уровню прошлого года);</w:t>
      </w:r>
    </w:p>
    <w:p w14:paraId="2F6C9D04" w14:textId="7777777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ячмень – 331 га (98,8 % к уровню прошлого года);</w:t>
      </w:r>
    </w:p>
    <w:p w14:paraId="74D07685" w14:textId="7777777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овес – 3395 га (120,9 % к уровню прошлого года);</w:t>
      </w:r>
    </w:p>
    <w:p w14:paraId="7C5FC4DF" w14:textId="7777777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гречиха – 2391 га (190,5 % к уровню прошлого года);</w:t>
      </w:r>
    </w:p>
    <w:p w14:paraId="0110A942" w14:textId="7777777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горох – 472 га;</w:t>
      </w:r>
    </w:p>
    <w:p w14:paraId="773A0165" w14:textId="7777777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тритикале – 196 га (76,9 % к уровню прошлого года).</w:t>
      </w:r>
    </w:p>
    <w:p w14:paraId="07547748" w14:textId="7777777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xml:space="preserve">Масличные культуры в нашем районе были посеяны на площади 805 га (51,9 % к уровню прошлого года). </w:t>
      </w:r>
    </w:p>
    <w:p w14:paraId="4E70C046" w14:textId="7F83E8F0"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Картофель и овощи были убраны с площади 49 га или 102,1 % к уровню прошлого года. Кормовые культуры - с площади 9433 га. Это и кукуруза на корм</w:t>
      </w:r>
      <w:r w:rsidR="0015246D" w:rsidRPr="00AB2893">
        <w:rPr>
          <w:rFonts w:ascii="Times New Roman" w:eastAsia="Times New Roman" w:hAnsi="Times New Roman" w:cs="Times New Roman"/>
          <w:bCs/>
          <w:kern w:val="0"/>
          <w:sz w:val="28"/>
          <w:szCs w:val="28"/>
          <w:lang w:eastAsia="ru-RU"/>
          <w14:ligatures w14:val="none"/>
        </w:rPr>
        <w:t>,</w:t>
      </w:r>
      <w:r w:rsidRPr="00AB2893">
        <w:rPr>
          <w:rFonts w:ascii="Times New Roman" w:eastAsia="Times New Roman" w:hAnsi="Times New Roman" w:cs="Times New Roman"/>
          <w:bCs/>
          <w:kern w:val="0"/>
          <w:sz w:val="28"/>
          <w:szCs w:val="28"/>
          <w:lang w:eastAsia="ru-RU"/>
          <w14:ligatures w14:val="none"/>
        </w:rPr>
        <w:t xml:space="preserve"> и однолетние, и многолетние травы.</w:t>
      </w:r>
    </w:p>
    <w:p w14:paraId="568D2355" w14:textId="7777777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xml:space="preserve">Поголовье КРС составляет 4123 головы в сельскохозяйственных </w:t>
      </w:r>
      <w:proofErr w:type="gramStart"/>
      <w:r w:rsidRPr="00AB2893">
        <w:rPr>
          <w:rFonts w:ascii="Times New Roman" w:eastAsia="Times New Roman" w:hAnsi="Times New Roman" w:cs="Times New Roman"/>
          <w:bCs/>
          <w:kern w:val="0"/>
          <w:sz w:val="28"/>
          <w:szCs w:val="28"/>
          <w:lang w:eastAsia="ru-RU"/>
          <w14:ligatures w14:val="none"/>
        </w:rPr>
        <w:t>организациях  и</w:t>
      </w:r>
      <w:proofErr w:type="gramEnd"/>
      <w:r w:rsidRPr="00AB2893">
        <w:rPr>
          <w:rFonts w:ascii="Times New Roman" w:eastAsia="Times New Roman" w:hAnsi="Times New Roman" w:cs="Times New Roman"/>
          <w:bCs/>
          <w:kern w:val="0"/>
          <w:sz w:val="28"/>
          <w:szCs w:val="28"/>
          <w:lang w:eastAsia="ru-RU"/>
          <w14:ligatures w14:val="none"/>
        </w:rPr>
        <w:t xml:space="preserve"> крестьянских (фермерских) хозяйствах, в том числе 1697 голов коров. Выручка от молока составляет более 52% от всей реализованной продукции. </w:t>
      </w:r>
      <w:r w:rsidRPr="00AB2893">
        <w:rPr>
          <w:rFonts w:ascii="Times New Roman" w:eastAsia="Times New Roman" w:hAnsi="Times New Roman" w:cs="Times New Roman"/>
          <w:bCs/>
          <w:kern w:val="0"/>
          <w:sz w:val="28"/>
          <w:szCs w:val="28"/>
          <w:lang w:eastAsia="ru-RU"/>
          <w14:ligatures w14:val="none"/>
        </w:rPr>
        <w:lastRenderedPageBreak/>
        <w:t xml:space="preserve">Произведено 5726 тонн молока и 250 тонн мяса.  Надой молока на фуражную корову - 3431 кг. Самые высокие надои в хозяйствах ИП </w:t>
      </w:r>
      <w:proofErr w:type="spellStart"/>
      <w:r w:rsidRPr="00AB2893">
        <w:rPr>
          <w:rFonts w:ascii="Times New Roman" w:eastAsia="Times New Roman" w:hAnsi="Times New Roman" w:cs="Times New Roman"/>
          <w:bCs/>
          <w:kern w:val="0"/>
          <w:sz w:val="28"/>
          <w:szCs w:val="28"/>
          <w:lang w:eastAsia="ru-RU"/>
          <w14:ligatures w14:val="none"/>
        </w:rPr>
        <w:t>Прудовский</w:t>
      </w:r>
      <w:proofErr w:type="spellEnd"/>
      <w:r w:rsidRPr="00AB2893">
        <w:rPr>
          <w:rFonts w:ascii="Times New Roman" w:eastAsia="Times New Roman" w:hAnsi="Times New Roman" w:cs="Times New Roman"/>
          <w:bCs/>
          <w:kern w:val="0"/>
          <w:sz w:val="28"/>
          <w:szCs w:val="28"/>
          <w:lang w:eastAsia="ru-RU"/>
          <w14:ligatures w14:val="none"/>
        </w:rPr>
        <w:t xml:space="preserve"> С.П. (5547 кг), ООО им. Мичурина (4846 кг), ООО «</w:t>
      </w:r>
      <w:proofErr w:type="spellStart"/>
      <w:r w:rsidRPr="00AB2893">
        <w:rPr>
          <w:rFonts w:ascii="Times New Roman" w:eastAsia="Times New Roman" w:hAnsi="Times New Roman" w:cs="Times New Roman"/>
          <w:bCs/>
          <w:kern w:val="0"/>
          <w:sz w:val="28"/>
          <w:szCs w:val="28"/>
          <w:lang w:eastAsia="ru-RU"/>
          <w14:ligatures w14:val="none"/>
        </w:rPr>
        <w:t>Мопр</w:t>
      </w:r>
      <w:proofErr w:type="spellEnd"/>
      <w:r w:rsidRPr="00AB2893">
        <w:rPr>
          <w:rFonts w:ascii="Times New Roman" w:eastAsia="Times New Roman" w:hAnsi="Times New Roman" w:cs="Times New Roman"/>
          <w:bCs/>
          <w:kern w:val="0"/>
          <w:sz w:val="28"/>
          <w:szCs w:val="28"/>
          <w:lang w:eastAsia="ru-RU"/>
          <w14:ligatures w14:val="none"/>
        </w:rPr>
        <w:t xml:space="preserve">» (4815 кг). Поголовье скота полностью обеспечено кормами и составляет 25,2 ц кормовых единиц на 1 условную голову. </w:t>
      </w:r>
    </w:p>
    <w:p w14:paraId="7F914EEA" w14:textId="7777777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xml:space="preserve"> Развитие сельскохозяйственного производства напрямую связано с освоением неиспользуемой пашни и повышением плодородия земель сельскохозяйственного назначения. </w:t>
      </w:r>
    </w:p>
    <w:p w14:paraId="048D5B73" w14:textId="71FD6789"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Так</w:t>
      </w:r>
      <w:r w:rsidR="00153A26" w:rsidRPr="00AB2893">
        <w:rPr>
          <w:rFonts w:ascii="Times New Roman" w:eastAsia="Times New Roman" w:hAnsi="Times New Roman" w:cs="Times New Roman"/>
          <w:bCs/>
          <w:kern w:val="0"/>
          <w:sz w:val="28"/>
          <w:szCs w:val="28"/>
          <w:lang w:eastAsia="ru-RU"/>
          <w14:ligatures w14:val="none"/>
        </w:rPr>
        <w:t>,</w:t>
      </w:r>
      <w:r w:rsidRPr="00AB2893">
        <w:rPr>
          <w:rFonts w:ascii="Times New Roman" w:eastAsia="Times New Roman" w:hAnsi="Times New Roman" w:cs="Times New Roman"/>
          <w:bCs/>
          <w:kern w:val="0"/>
          <w:sz w:val="28"/>
          <w:szCs w:val="28"/>
          <w:lang w:eastAsia="ru-RU"/>
          <w14:ligatures w14:val="none"/>
        </w:rPr>
        <w:t xml:space="preserve"> в этом году зарегистрировано право </w:t>
      </w:r>
      <w:proofErr w:type="gramStart"/>
      <w:r w:rsidRPr="00AB2893">
        <w:rPr>
          <w:rFonts w:ascii="Times New Roman" w:eastAsia="Times New Roman" w:hAnsi="Times New Roman" w:cs="Times New Roman"/>
          <w:bCs/>
          <w:kern w:val="0"/>
          <w:sz w:val="28"/>
          <w:szCs w:val="28"/>
          <w:lang w:eastAsia="ru-RU"/>
          <w14:ligatures w14:val="none"/>
        </w:rPr>
        <w:t>муниципальной  собственности</w:t>
      </w:r>
      <w:proofErr w:type="gramEnd"/>
      <w:r w:rsidRPr="00AB2893">
        <w:rPr>
          <w:rFonts w:ascii="Times New Roman" w:eastAsia="Times New Roman" w:hAnsi="Times New Roman" w:cs="Times New Roman"/>
          <w:bCs/>
          <w:kern w:val="0"/>
          <w:sz w:val="28"/>
          <w:szCs w:val="28"/>
          <w:lang w:eastAsia="ru-RU"/>
          <w14:ligatures w14:val="none"/>
        </w:rPr>
        <w:t xml:space="preserve"> еще на 640,0 га, в </w:t>
      </w:r>
      <w:r w:rsidR="006E36E0">
        <w:rPr>
          <w:rFonts w:ascii="Times New Roman" w:eastAsia="Times New Roman" w:hAnsi="Times New Roman" w:cs="Times New Roman"/>
          <w:bCs/>
          <w:kern w:val="0"/>
          <w:sz w:val="28"/>
          <w:szCs w:val="28"/>
          <w:lang w:eastAsia="ru-RU"/>
          <w14:ligatures w14:val="none"/>
        </w:rPr>
        <w:t>целом</w:t>
      </w:r>
      <w:r w:rsidRPr="00AB2893">
        <w:rPr>
          <w:rFonts w:ascii="Times New Roman" w:eastAsia="Times New Roman" w:hAnsi="Times New Roman" w:cs="Times New Roman"/>
          <w:bCs/>
          <w:kern w:val="0"/>
          <w:sz w:val="28"/>
          <w:szCs w:val="28"/>
          <w:lang w:eastAsia="ru-RU"/>
          <w14:ligatures w14:val="none"/>
        </w:rPr>
        <w:t xml:space="preserve"> - право муниципальной собственности уже оформлено на 26672,6 га, что составляет 79,7 % от общей площади невостребованных земельных долей. В текущем году сельские поселения совместно с сельхозпредприятиями провели большую работу по оформлению земель сельскохозяйственного назначения в собственность в количестве 1510,0 га. </w:t>
      </w:r>
    </w:p>
    <w:p w14:paraId="3DFA08BE" w14:textId="099654DB"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xml:space="preserve">В </w:t>
      </w:r>
      <w:r w:rsidR="006E36E0">
        <w:rPr>
          <w:rFonts w:ascii="Times New Roman" w:eastAsia="Times New Roman" w:hAnsi="Times New Roman" w:cs="Times New Roman"/>
          <w:bCs/>
          <w:kern w:val="0"/>
          <w:sz w:val="28"/>
          <w:szCs w:val="28"/>
          <w:lang w:eastAsia="ru-RU"/>
          <w14:ligatures w14:val="none"/>
        </w:rPr>
        <w:t>текущем году</w:t>
      </w:r>
      <w:r w:rsidRPr="00AB2893">
        <w:rPr>
          <w:rFonts w:ascii="Times New Roman" w:eastAsia="Times New Roman" w:hAnsi="Times New Roman" w:cs="Times New Roman"/>
          <w:bCs/>
          <w:kern w:val="0"/>
          <w:sz w:val="28"/>
          <w:szCs w:val="28"/>
          <w:lang w:eastAsia="ru-RU"/>
          <w14:ligatures w14:val="none"/>
        </w:rPr>
        <w:t xml:space="preserve"> продолж</w:t>
      </w:r>
      <w:r w:rsidR="006E36E0">
        <w:rPr>
          <w:rFonts w:ascii="Times New Roman" w:eastAsia="Times New Roman" w:hAnsi="Times New Roman" w:cs="Times New Roman"/>
          <w:bCs/>
          <w:kern w:val="0"/>
          <w:sz w:val="28"/>
          <w:szCs w:val="28"/>
          <w:lang w:eastAsia="ru-RU"/>
          <w14:ligatures w14:val="none"/>
        </w:rPr>
        <w:t>ена</w:t>
      </w:r>
      <w:r w:rsidRPr="00AB2893">
        <w:rPr>
          <w:rFonts w:ascii="Times New Roman" w:eastAsia="Times New Roman" w:hAnsi="Times New Roman" w:cs="Times New Roman"/>
          <w:bCs/>
          <w:kern w:val="0"/>
          <w:sz w:val="28"/>
          <w:szCs w:val="28"/>
          <w:lang w:eastAsia="ru-RU"/>
          <w14:ligatures w14:val="none"/>
        </w:rPr>
        <w:t xml:space="preserve"> техническая модернизация сельскохозяйственного производства. Приобретена новейшая техника и оборудование </w:t>
      </w:r>
      <w:proofErr w:type="gramStart"/>
      <w:r w:rsidRPr="00AB2893">
        <w:rPr>
          <w:rFonts w:ascii="Times New Roman" w:eastAsia="Times New Roman" w:hAnsi="Times New Roman" w:cs="Times New Roman"/>
          <w:bCs/>
          <w:kern w:val="0"/>
          <w:sz w:val="28"/>
          <w:szCs w:val="28"/>
          <w:lang w:eastAsia="ru-RU"/>
          <w14:ligatures w14:val="none"/>
        </w:rPr>
        <w:t>в  машинно</w:t>
      </w:r>
      <w:proofErr w:type="gramEnd"/>
      <w:r w:rsidRPr="00AB2893">
        <w:rPr>
          <w:rFonts w:ascii="Times New Roman" w:eastAsia="Times New Roman" w:hAnsi="Times New Roman" w:cs="Times New Roman"/>
          <w:bCs/>
          <w:kern w:val="0"/>
          <w:sz w:val="28"/>
          <w:szCs w:val="28"/>
          <w:lang w:eastAsia="ru-RU"/>
          <w14:ligatures w14:val="none"/>
        </w:rPr>
        <w:t>-тракторный парк ООО «КВВ-АГРО», ИП Глава КФХ   Корнейчик И.И., ИП Глава КФХ Озолин Н.И. - 28 единиц на сумму более 138,0 млн.</w:t>
      </w:r>
    </w:p>
    <w:p w14:paraId="3C2E432E" w14:textId="2330B66B" w:rsidR="00CB2579" w:rsidRPr="00AB2893" w:rsidRDefault="006E36E0"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На протяжении нескольких лет у</w:t>
      </w:r>
      <w:r w:rsidR="00CB2579" w:rsidRPr="00AB2893">
        <w:rPr>
          <w:rFonts w:ascii="Times New Roman" w:eastAsia="Times New Roman" w:hAnsi="Times New Roman" w:cs="Times New Roman"/>
          <w:bCs/>
          <w:kern w:val="0"/>
          <w:sz w:val="28"/>
          <w:szCs w:val="28"/>
          <w:lang w:eastAsia="ru-RU"/>
          <w14:ligatures w14:val="none"/>
        </w:rPr>
        <w:t>спешно работают предприятия по производству сыров, такие как ООО «</w:t>
      </w:r>
      <w:proofErr w:type="spellStart"/>
      <w:r w:rsidR="00CB2579" w:rsidRPr="00AB2893">
        <w:rPr>
          <w:rFonts w:ascii="Times New Roman" w:eastAsia="Times New Roman" w:hAnsi="Times New Roman" w:cs="Times New Roman"/>
          <w:bCs/>
          <w:kern w:val="0"/>
          <w:sz w:val="28"/>
          <w:szCs w:val="28"/>
          <w:lang w:eastAsia="ru-RU"/>
          <w14:ligatures w14:val="none"/>
        </w:rPr>
        <w:t>Ирмика</w:t>
      </w:r>
      <w:proofErr w:type="spellEnd"/>
      <w:r w:rsidR="00CB2579" w:rsidRPr="00AB2893">
        <w:rPr>
          <w:rFonts w:ascii="Times New Roman" w:eastAsia="Times New Roman" w:hAnsi="Times New Roman" w:cs="Times New Roman"/>
          <w:bCs/>
          <w:kern w:val="0"/>
          <w:sz w:val="28"/>
          <w:szCs w:val="28"/>
          <w:lang w:eastAsia="ru-RU"/>
          <w14:ligatures w14:val="none"/>
        </w:rPr>
        <w:t xml:space="preserve">» (г. Рудня) и ИП </w:t>
      </w:r>
      <w:proofErr w:type="spellStart"/>
      <w:r w:rsidR="00CB2579" w:rsidRPr="00AB2893">
        <w:rPr>
          <w:rFonts w:ascii="Times New Roman" w:eastAsia="Times New Roman" w:hAnsi="Times New Roman" w:cs="Times New Roman"/>
          <w:bCs/>
          <w:kern w:val="0"/>
          <w:sz w:val="28"/>
          <w:szCs w:val="28"/>
          <w:lang w:eastAsia="ru-RU"/>
          <w14:ligatures w14:val="none"/>
        </w:rPr>
        <w:t>Берая</w:t>
      </w:r>
      <w:proofErr w:type="spellEnd"/>
      <w:r w:rsidR="00CB2579" w:rsidRPr="00AB2893">
        <w:rPr>
          <w:rFonts w:ascii="Times New Roman" w:eastAsia="Times New Roman" w:hAnsi="Times New Roman" w:cs="Times New Roman"/>
          <w:bCs/>
          <w:kern w:val="0"/>
          <w:sz w:val="28"/>
          <w:szCs w:val="28"/>
          <w:lang w:eastAsia="ru-RU"/>
          <w14:ligatures w14:val="none"/>
        </w:rPr>
        <w:t xml:space="preserve"> Т.А. (д. </w:t>
      </w:r>
      <w:proofErr w:type="spellStart"/>
      <w:r w:rsidR="00CB2579" w:rsidRPr="00AB2893">
        <w:rPr>
          <w:rFonts w:ascii="Times New Roman" w:eastAsia="Times New Roman" w:hAnsi="Times New Roman" w:cs="Times New Roman"/>
          <w:bCs/>
          <w:kern w:val="0"/>
          <w:sz w:val="28"/>
          <w:szCs w:val="28"/>
          <w:lang w:eastAsia="ru-RU"/>
          <w14:ligatures w14:val="none"/>
        </w:rPr>
        <w:t>Шеровичи</w:t>
      </w:r>
      <w:proofErr w:type="spellEnd"/>
      <w:r w:rsidR="00CB2579" w:rsidRPr="00AB2893">
        <w:rPr>
          <w:rFonts w:ascii="Times New Roman" w:eastAsia="Times New Roman" w:hAnsi="Times New Roman" w:cs="Times New Roman"/>
          <w:bCs/>
          <w:kern w:val="0"/>
          <w:sz w:val="28"/>
          <w:szCs w:val="28"/>
          <w:lang w:eastAsia="ru-RU"/>
          <w14:ligatures w14:val="none"/>
        </w:rPr>
        <w:t xml:space="preserve">).  Свою продукцию предприятия производят из сырья, закупленного у наших сельхозтоваропроизводителей. Продукты питания пользуются большим спросом не только в районе, но и на рынках г. Москвы и Санкт-Петербурга. </w:t>
      </w:r>
    </w:p>
    <w:p w14:paraId="55D4139A" w14:textId="62107172"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В дальнейшем, привлечение инвестиций, повышение плодородия земель и освоение неиспользуемой пашни позволит повысить производительность труда, поможет создать на селе новые рабочие места и улучшить жизнь селян.</w:t>
      </w:r>
    </w:p>
    <w:p w14:paraId="020E7FC5" w14:textId="77777777" w:rsidR="006E36E0" w:rsidRDefault="006E36E0" w:rsidP="00401E1F">
      <w:pPr>
        <w:shd w:val="clear" w:color="auto" w:fill="FFFFFF"/>
        <w:spacing w:after="0" w:line="360" w:lineRule="auto"/>
        <w:rPr>
          <w:rFonts w:ascii="Times New Roman" w:eastAsia="Times New Roman" w:hAnsi="Times New Roman" w:cs="Times New Roman"/>
          <w:b/>
          <w:bCs/>
          <w:kern w:val="0"/>
          <w:sz w:val="28"/>
          <w:szCs w:val="28"/>
          <w:u w:val="single"/>
          <w:lang w:eastAsia="ru-RU"/>
          <w14:ligatures w14:val="none"/>
        </w:rPr>
      </w:pPr>
    </w:p>
    <w:p w14:paraId="4400D742" w14:textId="77777777" w:rsidR="00CB2579" w:rsidRPr="006E36E0" w:rsidRDefault="00CB2579" w:rsidP="006E36E0">
      <w:pPr>
        <w:shd w:val="clear" w:color="auto" w:fill="FFFFFF"/>
        <w:spacing w:after="0" w:line="360" w:lineRule="auto"/>
        <w:ind w:firstLine="708"/>
        <w:jc w:val="center"/>
        <w:rPr>
          <w:rFonts w:ascii="Times New Roman" w:eastAsia="Times New Roman" w:hAnsi="Times New Roman" w:cs="Times New Roman"/>
          <w:b/>
          <w:bCs/>
          <w:kern w:val="0"/>
          <w:sz w:val="28"/>
          <w:szCs w:val="28"/>
          <w:u w:val="single"/>
          <w:lang w:eastAsia="ru-RU"/>
          <w14:ligatures w14:val="none"/>
        </w:rPr>
      </w:pPr>
      <w:r w:rsidRPr="006E36E0">
        <w:rPr>
          <w:rFonts w:ascii="Times New Roman" w:eastAsia="Times New Roman" w:hAnsi="Times New Roman" w:cs="Times New Roman"/>
          <w:b/>
          <w:bCs/>
          <w:kern w:val="0"/>
          <w:sz w:val="28"/>
          <w:szCs w:val="28"/>
          <w:u w:val="single"/>
          <w:lang w:eastAsia="ru-RU"/>
          <w14:ligatures w14:val="none"/>
        </w:rPr>
        <w:t>Потребительский рынок и предпринимательство</w:t>
      </w:r>
    </w:p>
    <w:p w14:paraId="6F4ED06C" w14:textId="7777777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Потребительский рынок занимает значимое место в жизнеобеспечении Руднянского района услугами торговли, общественного питания и бытового обслуживания, способствует росту занятости населения, развитию малого и среднего бизнеса, оказывает существенный вклад в бюджет района, поэтому создание условий</w:t>
      </w:r>
      <w:r w:rsidRPr="00AB2893">
        <w:rPr>
          <w:rFonts w:ascii="Times New Roman" w:eastAsia="Times New Roman" w:hAnsi="Times New Roman" w:cs="Times New Roman"/>
          <w:bCs/>
          <w:kern w:val="0"/>
          <w:sz w:val="28"/>
          <w:szCs w:val="28"/>
          <w:lang w:eastAsia="ru-RU"/>
          <w14:ligatures w14:val="none"/>
        </w:rPr>
        <w:tab/>
        <w:t xml:space="preserve"> эффективного развития потребительского рынка является одной из важнейших составляющих экономической политики района.</w:t>
      </w:r>
    </w:p>
    <w:p w14:paraId="3D9EAA15" w14:textId="01486C02"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На территории района функционируют 210 предприятий розничной торговли, в том числе: 161 объект стационарной торговли и 49 – нестационарной. Общая площадь торговых объектов составила 14 993,6 кв. м.</w:t>
      </w:r>
    </w:p>
    <w:p w14:paraId="0AEFC25F" w14:textId="7777777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lastRenderedPageBreak/>
        <w:t>Уровень обеспеченности населения торговыми площадями стационарных торговых объектов, входящий в число индикаторов, отражающих качество жизни населения района, остается на высоком уровне и составляет 608 кв. м./1000 чел.</w:t>
      </w:r>
    </w:p>
    <w:p w14:paraId="2B0068B7" w14:textId="7777777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xml:space="preserve">По-прежнему на территории района увеличивается количество торговых площадей предприятий розничной торговли, расширяется ассортимент реализуемых товаров, в том числе продукции местных производителей, улучшается качество обслуживания, вводятся современные технологии, создаются новые рабочие места. </w:t>
      </w:r>
    </w:p>
    <w:p w14:paraId="49BE02C8" w14:textId="7CB36528"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Так</w:t>
      </w:r>
      <w:r w:rsidR="00153A26" w:rsidRPr="00AB2893">
        <w:rPr>
          <w:rFonts w:ascii="Times New Roman" w:eastAsia="Times New Roman" w:hAnsi="Times New Roman" w:cs="Times New Roman"/>
          <w:bCs/>
          <w:kern w:val="0"/>
          <w:sz w:val="28"/>
          <w:szCs w:val="28"/>
          <w:lang w:eastAsia="ru-RU"/>
          <w14:ligatures w14:val="none"/>
        </w:rPr>
        <w:t>,</w:t>
      </w:r>
      <w:r w:rsidRPr="00AB2893">
        <w:rPr>
          <w:rFonts w:ascii="Times New Roman" w:eastAsia="Times New Roman" w:hAnsi="Times New Roman" w:cs="Times New Roman"/>
          <w:bCs/>
          <w:kern w:val="0"/>
          <w:sz w:val="28"/>
          <w:szCs w:val="28"/>
          <w:lang w:eastAsia="ru-RU"/>
          <w14:ligatures w14:val="none"/>
        </w:rPr>
        <w:t xml:space="preserve"> в </w:t>
      </w:r>
      <w:r w:rsidR="00153A26" w:rsidRPr="00AB2893">
        <w:rPr>
          <w:rFonts w:ascii="Times New Roman" w:eastAsia="Times New Roman" w:hAnsi="Times New Roman" w:cs="Times New Roman"/>
          <w:bCs/>
          <w:kern w:val="0"/>
          <w:sz w:val="28"/>
          <w:szCs w:val="28"/>
          <w:lang w:eastAsia="ru-RU"/>
          <w14:ligatures w14:val="none"/>
        </w:rPr>
        <w:t>текущем г</w:t>
      </w:r>
      <w:r w:rsidRPr="00AB2893">
        <w:rPr>
          <w:rFonts w:ascii="Times New Roman" w:eastAsia="Times New Roman" w:hAnsi="Times New Roman" w:cs="Times New Roman"/>
          <w:bCs/>
          <w:kern w:val="0"/>
          <w:sz w:val="28"/>
          <w:szCs w:val="28"/>
          <w:lang w:eastAsia="ru-RU"/>
          <w14:ligatures w14:val="none"/>
        </w:rPr>
        <w:t>оду потребительский рынок пополнился рядом объектов стационарной розничной торговли, наиболее крупными из которых являются: магазин федеральной розничной сети «</w:t>
      </w:r>
      <w:proofErr w:type="spellStart"/>
      <w:r w:rsidRPr="00AB2893">
        <w:rPr>
          <w:rFonts w:ascii="Times New Roman" w:eastAsia="Times New Roman" w:hAnsi="Times New Roman" w:cs="Times New Roman"/>
          <w:bCs/>
          <w:kern w:val="0"/>
          <w:sz w:val="28"/>
          <w:szCs w:val="28"/>
          <w:lang w:eastAsia="ru-RU"/>
          <w14:ligatures w14:val="none"/>
        </w:rPr>
        <w:t>Доброцен</w:t>
      </w:r>
      <w:proofErr w:type="spellEnd"/>
      <w:r w:rsidRPr="00AB2893">
        <w:rPr>
          <w:rFonts w:ascii="Times New Roman" w:eastAsia="Times New Roman" w:hAnsi="Times New Roman" w:cs="Times New Roman"/>
          <w:bCs/>
          <w:kern w:val="0"/>
          <w:sz w:val="28"/>
          <w:szCs w:val="28"/>
          <w:lang w:eastAsia="ru-RU"/>
          <w14:ligatures w14:val="none"/>
        </w:rPr>
        <w:t>», реализующий продукты питания и бытовые товары повседневного спроса, и магазин «ДНС», представляющий розничную сеть по продаже компьютерной, цифровой и бытовой техники</w:t>
      </w:r>
      <w:r w:rsidR="00C67911">
        <w:rPr>
          <w:rFonts w:ascii="Times New Roman" w:eastAsia="Times New Roman" w:hAnsi="Times New Roman" w:cs="Times New Roman"/>
          <w:bCs/>
          <w:kern w:val="0"/>
          <w:sz w:val="28"/>
          <w:szCs w:val="28"/>
          <w:lang w:eastAsia="ru-RU"/>
          <w14:ligatures w14:val="none"/>
        </w:rPr>
        <w:t>, а также в городе открылся павильон «</w:t>
      </w:r>
      <w:proofErr w:type="spellStart"/>
      <w:r w:rsidR="00C67911">
        <w:rPr>
          <w:rFonts w:ascii="Times New Roman" w:eastAsia="Times New Roman" w:hAnsi="Times New Roman" w:cs="Times New Roman"/>
          <w:bCs/>
          <w:kern w:val="0"/>
          <w:sz w:val="28"/>
          <w:szCs w:val="28"/>
          <w:lang w:eastAsia="ru-RU"/>
          <w14:ligatures w14:val="none"/>
        </w:rPr>
        <w:t>Смолмясо</w:t>
      </w:r>
      <w:proofErr w:type="spellEnd"/>
      <w:r w:rsidR="00C67911">
        <w:rPr>
          <w:rFonts w:ascii="Times New Roman" w:eastAsia="Times New Roman" w:hAnsi="Times New Roman" w:cs="Times New Roman"/>
          <w:bCs/>
          <w:kern w:val="0"/>
          <w:sz w:val="28"/>
          <w:szCs w:val="28"/>
          <w:lang w:eastAsia="ru-RU"/>
          <w14:ligatures w14:val="none"/>
        </w:rPr>
        <w:t>» по продаже мясной продукции</w:t>
      </w:r>
      <w:r w:rsidRPr="00AB2893">
        <w:rPr>
          <w:rFonts w:ascii="Times New Roman" w:eastAsia="Times New Roman" w:hAnsi="Times New Roman" w:cs="Times New Roman"/>
          <w:bCs/>
          <w:kern w:val="0"/>
          <w:sz w:val="28"/>
          <w:szCs w:val="28"/>
          <w:lang w:eastAsia="ru-RU"/>
          <w14:ligatures w14:val="none"/>
        </w:rPr>
        <w:t>.</w:t>
      </w:r>
    </w:p>
    <w:p w14:paraId="197D8561" w14:textId="078199D6"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xml:space="preserve">Не менее важная роль в области торговли и общественного питания отведена </w:t>
      </w:r>
      <w:r w:rsidR="006E36E0">
        <w:rPr>
          <w:rFonts w:ascii="Times New Roman" w:eastAsia="Times New Roman" w:hAnsi="Times New Roman" w:cs="Times New Roman"/>
          <w:bCs/>
          <w:kern w:val="0"/>
          <w:sz w:val="28"/>
          <w:szCs w:val="28"/>
          <w:lang w:eastAsia="ru-RU"/>
          <w14:ligatures w14:val="none"/>
        </w:rPr>
        <w:t>р</w:t>
      </w:r>
      <w:r w:rsidRPr="00AB2893">
        <w:rPr>
          <w:rFonts w:ascii="Times New Roman" w:eastAsia="Times New Roman" w:hAnsi="Times New Roman" w:cs="Times New Roman"/>
          <w:bCs/>
          <w:kern w:val="0"/>
          <w:sz w:val="28"/>
          <w:szCs w:val="28"/>
          <w:lang w:eastAsia="ru-RU"/>
          <w14:ligatures w14:val="none"/>
        </w:rPr>
        <w:t>айонному потребительскому обществу (председатель Старовойтов Тимур Владиславович).</w:t>
      </w:r>
    </w:p>
    <w:p w14:paraId="7F72A217" w14:textId="180B7EA5"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Обеспечивая социально</w:t>
      </w:r>
      <w:r w:rsidR="006E36E0">
        <w:rPr>
          <w:rFonts w:ascii="Times New Roman" w:eastAsia="Times New Roman" w:hAnsi="Times New Roman" w:cs="Times New Roman"/>
          <w:bCs/>
          <w:kern w:val="0"/>
          <w:sz w:val="28"/>
          <w:szCs w:val="28"/>
          <w:lang w:eastAsia="ru-RU"/>
          <w14:ligatures w14:val="none"/>
        </w:rPr>
        <w:t>-</w:t>
      </w:r>
      <w:r w:rsidRPr="00AB2893">
        <w:rPr>
          <w:rFonts w:ascii="Times New Roman" w:eastAsia="Times New Roman" w:hAnsi="Times New Roman" w:cs="Times New Roman"/>
          <w:bCs/>
          <w:kern w:val="0"/>
          <w:sz w:val="28"/>
          <w:szCs w:val="28"/>
          <w:lang w:eastAsia="ru-RU"/>
          <w14:ligatures w14:val="none"/>
        </w:rPr>
        <w:t xml:space="preserve"> значимыми товарами сельское население, в том числе в отдаленных населенных пунктах, Райпо выполняет важную социальную роль. Миссия потребительской кооперации заключается в организации обслуживания сельского населения через автолавки в малонаселенных пунктах, в настоящее время автолавкой обслуживается 31 населенный пункт района. На селе действует 11 магазинов и один аптечный пункт в пос. Голынки. Надеюсь, что потребкооперация </w:t>
      </w:r>
      <w:r w:rsidR="00C67911">
        <w:rPr>
          <w:rFonts w:ascii="Times New Roman" w:eastAsia="Times New Roman" w:hAnsi="Times New Roman" w:cs="Times New Roman"/>
          <w:bCs/>
          <w:kern w:val="0"/>
          <w:sz w:val="28"/>
          <w:szCs w:val="28"/>
          <w:lang w:eastAsia="ru-RU"/>
          <w14:ligatures w14:val="none"/>
        </w:rPr>
        <w:t>сохранит действующие в настоящее время торговые объекты для удовлетворения потребительского спроса жителей отдаленных населенных пунктов</w:t>
      </w:r>
      <w:r w:rsidRPr="00AB2893">
        <w:rPr>
          <w:rFonts w:ascii="Times New Roman" w:eastAsia="Times New Roman" w:hAnsi="Times New Roman" w:cs="Times New Roman"/>
          <w:bCs/>
          <w:kern w:val="0"/>
          <w:sz w:val="28"/>
          <w:szCs w:val="28"/>
          <w:lang w:eastAsia="ru-RU"/>
          <w14:ligatures w14:val="none"/>
        </w:rPr>
        <w:t>.</w:t>
      </w:r>
    </w:p>
    <w:p w14:paraId="6BC153F9" w14:textId="7C8EF82F"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Большое внимание уделяется развитию предпринимательства. Вклад субъектов малого и среднего бизнеса в экономику района с каждым годом становится более весомым.</w:t>
      </w:r>
    </w:p>
    <w:p w14:paraId="72BF6EF7" w14:textId="7777777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xml:space="preserve">На территории Руднянского района зарегистрированы и осуществляют деятельность 824 субъекта предпринимательства, из них 337 – малые и средние предприятия (включая микропредприятия) и 487 – индивидуальные предприниматели. </w:t>
      </w:r>
    </w:p>
    <w:p w14:paraId="3510EF25" w14:textId="7777777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Наибольшее развитие получили такие сферы деятельности как оптовая и розничная торговля, обрабатывающее производство, ремонт автотранспорта и грузоперевозки.</w:t>
      </w:r>
    </w:p>
    <w:p w14:paraId="65B32A31" w14:textId="2088CB34"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xml:space="preserve">Увеличивается объем выпускаемой продукции, работ и услуг, улучшаются их ассортимент и качество за счет внедрения новых технологий, увеличивается </w:t>
      </w:r>
      <w:r w:rsidRPr="00AB2893">
        <w:rPr>
          <w:rFonts w:ascii="Times New Roman" w:eastAsia="Times New Roman" w:hAnsi="Times New Roman" w:cs="Times New Roman"/>
          <w:bCs/>
          <w:kern w:val="0"/>
          <w:sz w:val="28"/>
          <w:szCs w:val="28"/>
          <w:lang w:eastAsia="ru-RU"/>
          <w14:ligatures w14:val="none"/>
        </w:rPr>
        <w:lastRenderedPageBreak/>
        <w:t>численность работающих в сфере бизнеса,</w:t>
      </w:r>
      <w:r w:rsidR="00153A26" w:rsidRPr="00AB2893">
        <w:rPr>
          <w:rFonts w:ascii="Times New Roman" w:eastAsia="Times New Roman" w:hAnsi="Times New Roman" w:cs="Times New Roman"/>
          <w:bCs/>
          <w:kern w:val="0"/>
          <w:sz w:val="28"/>
          <w:szCs w:val="28"/>
          <w:lang w:eastAsia="ru-RU"/>
          <w14:ligatures w14:val="none"/>
        </w:rPr>
        <w:t xml:space="preserve"> что </w:t>
      </w:r>
      <w:r w:rsidRPr="00AB2893">
        <w:rPr>
          <w:rFonts w:ascii="Times New Roman" w:eastAsia="Times New Roman" w:hAnsi="Times New Roman" w:cs="Times New Roman"/>
          <w:bCs/>
          <w:kern w:val="0"/>
          <w:sz w:val="28"/>
          <w:szCs w:val="28"/>
          <w:lang w:eastAsia="ru-RU"/>
          <w14:ligatures w14:val="none"/>
        </w:rPr>
        <w:t>способству</w:t>
      </w:r>
      <w:r w:rsidR="00153A26" w:rsidRPr="00AB2893">
        <w:rPr>
          <w:rFonts w:ascii="Times New Roman" w:eastAsia="Times New Roman" w:hAnsi="Times New Roman" w:cs="Times New Roman"/>
          <w:bCs/>
          <w:kern w:val="0"/>
          <w:sz w:val="28"/>
          <w:szCs w:val="28"/>
          <w:lang w:eastAsia="ru-RU"/>
          <w14:ligatures w14:val="none"/>
        </w:rPr>
        <w:t>ет</w:t>
      </w:r>
      <w:r w:rsidRPr="00AB2893">
        <w:rPr>
          <w:rFonts w:ascii="Times New Roman" w:eastAsia="Times New Roman" w:hAnsi="Times New Roman" w:cs="Times New Roman"/>
          <w:bCs/>
          <w:kern w:val="0"/>
          <w:sz w:val="28"/>
          <w:szCs w:val="28"/>
          <w:lang w:eastAsia="ru-RU"/>
          <w14:ligatures w14:val="none"/>
        </w:rPr>
        <w:t xml:space="preserve"> обеспечению самозанятости и занятости населения.</w:t>
      </w:r>
    </w:p>
    <w:p w14:paraId="25668C25" w14:textId="77777777" w:rsidR="00CB2579" w:rsidRPr="00AB2893" w:rsidRDefault="00CB2579" w:rsidP="006E36E0">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p>
    <w:bookmarkEnd w:id="1"/>
    <w:p w14:paraId="2DF2AEE3" w14:textId="03EA1E17" w:rsidR="00CB2579" w:rsidRPr="006E36E0" w:rsidRDefault="00CB2579" w:rsidP="006E36E0">
      <w:pPr>
        <w:shd w:val="clear" w:color="auto" w:fill="FFFFFF"/>
        <w:spacing w:after="0" w:line="360" w:lineRule="auto"/>
        <w:ind w:firstLine="708"/>
        <w:jc w:val="center"/>
        <w:rPr>
          <w:rFonts w:ascii="Times New Roman" w:eastAsia="Times New Roman" w:hAnsi="Times New Roman" w:cs="Times New Roman"/>
          <w:b/>
          <w:bCs/>
          <w:kern w:val="0"/>
          <w:sz w:val="28"/>
          <w:szCs w:val="28"/>
          <w:u w:val="single"/>
          <w:lang w:eastAsia="ru-RU"/>
          <w14:ligatures w14:val="none"/>
        </w:rPr>
      </w:pPr>
      <w:r w:rsidRPr="006E36E0">
        <w:rPr>
          <w:rFonts w:ascii="Times New Roman" w:eastAsia="Times New Roman" w:hAnsi="Times New Roman" w:cs="Times New Roman"/>
          <w:b/>
          <w:bCs/>
          <w:kern w:val="0"/>
          <w:sz w:val="28"/>
          <w:szCs w:val="28"/>
          <w:u w:val="single"/>
          <w:lang w:eastAsia="ru-RU"/>
          <w14:ligatures w14:val="none"/>
        </w:rPr>
        <w:t>Инвестиции</w:t>
      </w:r>
    </w:p>
    <w:p w14:paraId="522C101B" w14:textId="77777777" w:rsidR="00CB2579" w:rsidRPr="00AB2893" w:rsidRDefault="00CB2579" w:rsidP="002617E1">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Из года в год мы стремимся двигаться вперед в направлении развития инвестиционной привлекательности района, решая ключевую задачу сделать все необходимое, чтобы инвесторы смогли в полной мере реализовать свои проекты и идеи на территории района. От привлеченных инвестиций в экономику района зависит не только увеличение налоговых поступлений в бюджет, создание рабочих мест, но и качество жизни населения и социальная стабильность в целом.</w:t>
      </w:r>
    </w:p>
    <w:p w14:paraId="7F72CD3F" w14:textId="52C9EC3B" w:rsidR="00CB2579" w:rsidRPr="00AB2893" w:rsidRDefault="00CB2579" w:rsidP="002617E1">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xml:space="preserve">Общий объем инвестиций за счет всех источников финансирования в основной капитал за год составил   </w:t>
      </w:r>
      <w:proofErr w:type="gramStart"/>
      <w:r w:rsidRPr="00AB2893">
        <w:rPr>
          <w:rFonts w:ascii="Times New Roman" w:eastAsia="Times New Roman" w:hAnsi="Times New Roman" w:cs="Times New Roman"/>
          <w:bCs/>
          <w:kern w:val="0"/>
          <w:sz w:val="28"/>
          <w:szCs w:val="28"/>
          <w:lang w:eastAsia="ru-RU"/>
          <w14:ligatures w14:val="none"/>
        </w:rPr>
        <w:t>более  600</w:t>
      </w:r>
      <w:proofErr w:type="gramEnd"/>
      <w:r w:rsidRPr="00AB2893">
        <w:rPr>
          <w:rFonts w:ascii="Times New Roman" w:eastAsia="Times New Roman" w:hAnsi="Times New Roman" w:cs="Times New Roman"/>
          <w:bCs/>
          <w:kern w:val="0"/>
          <w:sz w:val="28"/>
          <w:szCs w:val="28"/>
          <w:lang w:eastAsia="ru-RU"/>
          <w14:ligatures w14:val="none"/>
        </w:rPr>
        <w:t xml:space="preserve"> </w:t>
      </w:r>
      <w:r w:rsidR="00C67911">
        <w:rPr>
          <w:rFonts w:ascii="Times New Roman" w:eastAsia="Times New Roman" w:hAnsi="Times New Roman" w:cs="Times New Roman"/>
          <w:bCs/>
          <w:kern w:val="0"/>
          <w:sz w:val="28"/>
          <w:szCs w:val="28"/>
          <w:lang w:eastAsia="ru-RU"/>
          <w14:ligatures w14:val="none"/>
        </w:rPr>
        <w:t>млн</w:t>
      </w:r>
      <w:r w:rsidRPr="00AB2893">
        <w:rPr>
          <w:rFonts w:ascii="Times New Roman" w:eastAsia="Times New Roman" w:hAnsi="Times New Roman" w:cs="Times New Roman"/>
          <w:bCs/>
          <w:kern w:val="0"/>
          <w:sz w:val="28"/>
          <w:szCs w:val="28"/>
          <w:lang w:eastAsia="ru-RU"/>
          <w14:ligatures w14:val="none"/>
        </w:rPr>
        <w:t xml:space="preserve">. руб., в т.ч. по крупным и средним предприятиям – 508 млн. руб., по малым и микропредприятиям  - 173 млн. руб. </w:t>
      </w:r>
    </w:p>
    <w:p w14:paraId="7238EA3C" w14:textId="00AED2E1" w:rsidR="00CB2579" w:rsidRPr="00AB2893" w:rsidRDefault="00CB2579" w:rsidP="002617E1">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предприятием, осуществляющим грузоперевозки</w:t>
      </w:r>
      <w:r w:rsidR="00AB2893" w:rsidRPr="00AB2893">
        <w:rPr>
          <w:rFonts w:ascii="Times New Roman" w:eastAsia="Times New Roman" w:hAnsi="Times New Roman" w:cs="Times New Roman"/>
          <w:bCs/>
          <w:kern w:val="0"/>
          <w:sz w:val="28"/>
          <w:szCs w:val="28"/>
          <w:lang w:eastAsia="ru-RU"/>
          <w14:ligatures w14:val="none"/>
        </w:rPr>
        <w:t>,</w:t>
      </w:r>
      <w:r w:rsidRPr="00AB2893">
        <w:rPr>
          <w:rFonts w:ascii="Times New Roman" w:eastAsia="Times New Roman" w:hAnsi="Times New Roman" w:cs="Times New Roman"/>
          <w:bCs/>
          <w:kern w:val="0"/>
          <w:sz w:val="28"/>
          <w:szCs w:val="28"/>
          <w:lang w:eastAsia="ru-RU"/>
          <w14:ligatures w14:val="none"/>
        </w:rPr>
        <w:t xml:space="preserve"> - ООО «Грин </w:t>
      </w:r>
      <w:proofErr w:type="gramStart"/>
      <w:r w:rsidRPr="00AB2893">
        <w:rPr>
          <w:rFonts w:ascii="Times New Roman" w:eastAsia="Times New Roman" w:hAnsi="Times New Roman" w:cs="Times New Roman"/>
          <w:bCs/>
          <w:kern w:val="0"/>
          <w:sz w:val="28"/>
          <w:szCs w:val="28"/>
          <w:lang w:eastAsia="ru-RU"/>
          <w14:ligatures w14:val="none"/>
        </w:rPr>
        <w:t>Лайн»  свыше</w:t>
      </w:r>
      <w:proofErr w:type="gramEnd"/>
      <w:r w:rsidRPr="00AB2893">
        <w:rPr>
          <w:rFonts w:ascii="Times New Roman" w:eastAsia="Times New Roman" w:hAnsi="Times New Roman" w:cs="Times New Roman"/>
          <w:bCs/>
          <w:kern w:val="0"/>
          <w:sz w:val="28"/>
          <w:szCs w:val="28"/>
          <w:lang w:eastAsia="ru-RU"/>
          <w14:ligatures w14:val="none"/>
        </w:rPr>
        <w:t xml:space="preserve"> </w:t>
      </w:r>
      <w:r w:rsidR="00C01D49">
        <w:rPr>
          <w:rFonts w:ascii="Times New Roman" w:eastAsia="Times New Roman" w:hAnsi="Times New Roman" w:cs="Times New Roman"/>
          <w:bCs/>
          <w:kern w:val="0"/>
          <w:sz w:val="28"/>
          <w:szCs w:val="28"/>
          <w:lang w:eastAsia="ru-RU"/>
          <w14:ligatures w14:val="none"/>
        </w:rPr>
        <w:t>219,</w:t>
      </w:r>
      <w:r w:rsidRPr="00AB2893">
        <w:rPr>
          <w:rFonts w:ascii="Times New Roman" w:eastAsia="Times New Roman" w:hAnsi="Times New Roman" w:cs="Times New Roman"/>
          <w:bCs/>
          <w:kern w:val="0"/>
          <w:sz w:val="28"/>
          <w:szCs w:val="28"/>
          <w:lang w:eastAsia="ru-RU"/>
          <w14:ligatures w14:val="none"/>
        </w:rPr>
        <w:t>0 млн. руб. на обновление транспортных средств;</w:t>
      </w:r>
    </w:p>
    <w:p w14:paraId="0C7F05D9" w14:textId="77777777" w:rsidR="00CB2579" w:rsidRPr="00AB2893" w:rsidRDefault="00CB2579" w:rsidP="002617E1">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предприятиями промышленного производства – 126 млн. руб. на обновление оборудования;</w:t>
      </w:r>
    </w:p>
    <w:p w14:paraId="001007AA" w14:textId="77777777" w:rsidR="00CB2579" w:rsidRPr="00AB2893" w:rsidRDefault="00CB2579" w:rsidP="002617E1">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предприятиями в области торговли – 6,0 млн. руб.</w:t>
      </w:r>
    </w:p>
    <w:p w14:paraId="0202B038" w14:textId="126C18B7" w:rsidR="00CB2579" w:rsidRPr="00AB2893" w:rsidRDefault="00CB2579" w:rsidP="002617E1">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в с</w:t>
      </w:r>
      <w:r w:rsidR="00CF5D29">
        <w:rPr>
          <w:rFonts w:ascii="Times New Roman" w:eastAsia="Times New Roman" w:hAnsi="Times New Roman" w:cs="Times New Roman"/>
          <w:bCs/>
          <w:kern w:val="0"/>
          <w:sz w:val="28"/>
          <w:szCs w:val="28"/>
          <w:lang w:eastAsia="ru-RU"/>
          <w14:ligatures w14:val="none"/>
        </w:rPr>
        <w:t>ф</w:t>
      </w:r>
      <w:r w:rsidRPr="00AB2893">
        <w:rPr>
          <w:rFonts w:ascii="Times New Roman" w:eastAsia="Times New Roman" w:hAnsi="Times New Roman" w:cs="Times New Roman"/>
          <w:bCs/>
          <w:kern w:val="0"/>
          <w:sz w:val="28"/>
          <w:szCs w:val="28"/>
          <w:lang w:eastAsia="ru-RU"/>
          <w14:ligatures w14:val="none"/>
        </w:rPr>
        <w:t>ере образования и культуры – порядка 10,0 млн. руб.;</w:t>
      </w:r>
    </w:p>
    <w:p w14:paraId="3C2F154F" w14:textId="2C0A4174" w:rsidR="00CB2579" w:rsidRPr="00AB2893" w:rsidRDefault="00CB2579" w:rsidP="002617E1">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предприятиями сельского хозяйства – более 160,</w:t>
      </w:r>
      <w:proofErr w:type="gramStart"/>
      <w:r w:rsidRPr="00AB2893">
        <w:rPr>
          <w:rFonts w:ascii="Times New Roman" w:eastAsia="Times New Roman" w:hAnsi="Times New Roman" w:cs="Times New Roman"/>
          <w:bCs/>
          <w:kern w:val="0"/>
          <w:sz w:val="28"/>
          <w:szCs w:val="28"/>
          <w:lang w:eastAsia="ru-RU"/>
          <w14:ligatures w14:val="none"/>
        </w:rPr>
        <w:t>0  млн.</w:t>
      </w:r>
      <w:proofErr w:type="gramEnd"/>
      <w:r w:rsidRPr="00AB2893">
        <w:rPr>
          <w:rFonts w:ascii="Times New Roman" w:eastAsia="Times New Roman" w:hAnsi="Times New Roman" w:cs="Times New Roman"/>
          <w:bCs/>
          <w:kern w:val="0"/>
          <w:sz w:val="28"/>
          <w:szCs w:val="28"/>
          <w:lang w:eastAsia="ru-RU"/>
          <w14:ligatures w14:val="none"/>
        </w:rPr>
        <w:t xml:space="preserve"> руб.</w:t>
      </w:r>
    </w:p>
    <w:p w14:paraId="75514B56" w14:textId="77777777" w:rsidR="00CB2579" w:rsidRPr="00AB2893" w:rsidRDefault="00CB2579" w:rsidP="002617E1">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xml:space="preserve">Приятно осознавать, что инвесторы не только не боятся приходить к нам в район, но и активно </w:t>
      </w:r>
      <w:proofErr w:type="gramStart"/>
      <w:r w:rsidRPr="00AB2893">
        <w:rPr>
          <w:rFonts w:ascii="Times New Roman" w:eastAsia="Times New Roman" w:hAnsi="Times New Roman" w:cs="Times New Roman"/>
          <w:bCs/>
          <w:kern w:val="0"/>
          <w:sz w:val="28"/>
          <w:szCs w:val="28"/>
          <w:lang w:eastAsia="ru-RU"/>
          <w14:ligatures w14:val="none"/>
        </w:rPr>
        <w:t>расширяют  свой</w:t>
      </w:r>
      <w:proofErr w:type="gramEnd"/>
      <w:r w:rsidRPr="00AB2893">
        <w:rPr>
          <w:rFonts w:ascii="Times New Roman" w:eastAsia="Times New Roman" w:hAnsi="Times New Roman" w:cs="Times New Roman"/>
          <w:bCs/>
          <w:kern w:val="0"/>
          <w:sz w:val="28"/>
          <w:szCs w:val="28"/>
          <w:lang w:eastAsia="ru-RU"/>
          <w14:ligatures w14:val="none"/>
        </w:rPr>
        <w:t xml:space="preserve"> бизнес. Это значит, что они верят в будущее и хотят развиваться именно здесь. </w:t>
      </w:r>
    </w:p>
    <w:p w14:paraId="79A75874" w14:textId="4ABD6877" w:rsidR="00AB2893" w:rsidRPr="002617E1" w:rsidRDefault="00AB2893" w:rsidP="00AB2893">
      <w:pPr>
        <w:shd w:val="clear" w:color="auto" w:fill="FFFFFF"/>
        <w:spacing w:after="0" w:line="360" w:lineRule="auto"/>
        <w:ind w:firstLine="708"/>
        <w:jc w:val="center"/>
        <w:rPr>
          <w:rFonts w:ascii="Times New Roman" w:eastAsia="Times New Roman" w:hAnsi="Times New Roman" w:cs="Times New Roman"/>
          <w:b/>
          <w:kern w:val="0"/>
          <w:sz w:val="28"/>
          <w:szCs w:val="28"/>
          <w:u w:val="single"/>
          <w:lang w:eastAsia="ru-RU"/>
          <w14:ligatures w14:val="none"/>
        </w:rPr>
      </w:pPr>
      <w:r w:rsidRPr="002617E1">
        <w:rPr>
          <w:rFonts w:ascii="Times New Roman" w:eastAsia="Times New Roman" w:hAnsi="Times New Roman" w:cs="Times New Roman"/>
          <w:b/>
          <w:kern w:val="0"/>
          <w:sz w:val="28"/>
          <w:szCs w:val="28"/>
          <w:u w:val="single"/>
          <w:lang w:eastAsia="ru-RU"/>
          <w14:ligatures w14:val="none"/>
        </w:rPr>
        <w:t>Транспортное обслуживание</w:t>
      </w:r>
    </w:p>
    <w:p w14:paraId="23F94CA2" w14:textId="77777777" w:rsidR="00AB2893" w:rsidRPr="00AB2893" w:rsidRDefault="00AB2893" w:rsidP="002617E1">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 xml:space="preserve">На сегодняшний день транспортной доступностью обеспечено 42 населенных пункта района. На эти цели из бюджета муниципального образования выделены средства в </w:t>
      </w:r>
      <w:proofErr w:type="gramStart"/>
      <w:r w:rsidRPr="00AB2893">
        <w:rPr>
          <w:rFonts w:ascii="Times New Roman" w:eastAsia="Times New Roman" w:hAnsi="Times New Roman" w:cs="Times New Roman"/>
          <w:bCs/>
          <w:kern w:val="0"/>
          <w:sz w:val="28"/>
          <w:szCs w:val="28"/>
          <w:lang w:eastAsia="ru-RU"/>
          <w14:ligatures w14:val="none"/>
        </w:rPr>
        <w:t>сумме  4</w:t>
      </w:r>
      <w:proofErr w:type="gramEnd"/>
      <w:r w:rsidRPr="00AB2893">
        <w:rPr>
          <w:rFonts w:ascii="Times New Roman" w:eastAsia="Times New Roman" w:hAnsi="Times New Roman" w:cs="Times New Roman"/>
          <w:bCs/>
          <w:kern w:val="0"/>
          <w:sz w:val="28"/>
          <w:szCs w:val="28"/>
          <w:lang w:eastAsia="ru-RU"/>
          <w14:ligatures w14:val="none"/>
        </w:rPr>
        <w:t>,0 млн. руб.</w:t>
      </w:r>
    </w:p>
    <w:p w14:paraId="1702AC6D" w14:textId="0CE8DEC3" w:rsidR="002617E1" w:rsidRPr="00401E1F" w:rsidRDefault="00AB2893" w:rsidP="00401E1F">
      <w:pPr>
        <w:shd w:val="clear" w:color="auto" w:fill="FFFFFF"/>
        <w:spacing w:after="0" w:line="276" w:lineRule="auto"/>
        <w:ind w:firstLine="708"/>
        <w:jc w:val="both"/>
        <w:rPr>
          <w:rFonts w:ascii="Times New Roman" w:eastAsia="Times New Roman" w:hAnsi="Times New Roman" w:cs="Times New Roman"/>
          <w:bCs/>
          <w:kern w:val="0"/>
          <w:sz w:val="28"/>
          <w:szCs w:val="28"/>
          <w:lang w:eastAsia="ru-RU"/>
          <w14:ligatures w14:val="none"/>
        </w:rPr>
      </w:pPr>
      <w:r w:rsidRPr="00AB2893">
        <w:rPr>
          <w:rFonts w:ascii="Times New Roman" w:eastAsia="Times New Roman" w:hAnsi="Times New Roman" w:cs="Times New Roman"/>
          <w:bCs/>
          <w:kern w:val="0"/>
          <w:sz w:val="28"/>
          <w:szCs w:val="28"/>
          <w:lang w:eastAsia="ru-RU"/>
          <w14:ligatures w14:val="none"/>
        </w:rPr>
        <w:t>Также в районном цент</w:t>
      </w:r>
      <w:r w:rsidR="002617E1">
        <w:rPr>
          <w:rFonts w:ascii="Times New Roman" w:eastAsia="Times New Roman" w:hAnsi="Times New Roman" w:cs="Times New Roman"/>
          <w:bCs/>
          <w:kern w:val="0"/>
          <w:sz w:val="28"/>
          <w:szCs w:val="28"/>
          <w:lang w:eastAsia="ru-RU"/>
          <w14:ligatures w14:val="none"/>
        </w:rPr>
        <w:t>р</w:t>
      </w:r>
      <w:r w:rsidRPr="00AB2893">
        <w:rPr>
          <w:rFonts w:ascii="Times New Roman" w:eastAsia="Times New Roman" w:hAnsi="Times New Roman" w:cs="Times New Roman"/>
          <w:bCs/>
          <w:kern w:val="0"/>
          <w:sz w:val="28"/>
          <w:szCs w:val="28"/>
          <w:lang w:eastAsia="ru-RU"/>
          <w14:ligatures w14:val="none"/>
        </w:rPr>
        <w:t xml:space="preserve"> действует городской маршрут, который обеспечивает непрерывное перемещение жителей внутри города.</w:t>
      </w:r>
    </w:p>
    <w:p w14:paraId="1480187A" w14:textId="5E0341D1" w:rsidR="00641431" w:rsidRPr="00AB2893" w:rsidRDefault="00AB2893" w:rsidP="00AB2893">
      <w:pPr>
        <w:shd w:val="clear" w:color="auto" w:fill="FFFFFF"/>
        <w:spacing w:after="0" w:line="360" w:lineRule="auto"/>
        <w:ind w:firstLine="708"/>
        <w:jc w:val="center"/>
        <w:rPr>
          <w:rFonts w:ascii="Times New Roman" w:eastAsia="Times New Roman" w:hAnsi="Times New Roman" w:cs="Times New Roman"/>
          <w:b/>
          <w:kern w:val="0"/>
          <w:sz w:val="28"/>
          <w:szCs w:val="28"/>
          <w:lang w:eastAsia="ru-RU"/>
          <w14:ligatures w14:val="none"/>
        </w:rPr>
      </w:pPr>
      <w:r w:rsidRPr="00AB2893">
        <w:rPr>
          <w:rFonts w:ascii="Times New Roman" w:eastAsia="Times New Roman" w:hAnsi="Times New Roman" w:cs="Times New Roman"/>
          <w:b/>
          <w:kern w:val="0"/>
          <w:sz w:val="28"/>
          <w:szCs w:val="28"/>
          <w:lang w:eastAsia="ru-RU"/>
          <w14:ligatures w14:val="none"/>
        </w:rPr>
        <w:t>Уважаемые участники совещания!</w:t>
      </w:r>
    </w:p>
    <w:p w14:paraId="75D69CF7" w14:textId="77777777" w:rsidR="00EA7529" w:rsidRDefault="00CB2579" w:rsidP="00CB2579">
      <w:pPr>
        <w:pStyle w:val="ConsPlusTitle"/>
        <w:ind w:firstLine="567"/>
        <w:jc w:val="center"/>
        <w:rPr>
          <w:rFonts w:ascii="Arial" w:hAnsi="Arial" w:cs="Arial"/>
          <w:color w:val="333333"/>
        </w:rPr>
      </w:pPr>
      <w:r w:rsidRPr="008A3815">
        <w:rPr>
          <w:bCs w:val="0"/>
          <w:u w:val="single"/>
        </w:rPr>
        <w:t>Жилищно-коммунальное хозяйство</w:t>
      </w:r>
      <w:r w:rsidR="00EA7529" w:rsidRPr="00EA7529">
        <w:rPr>
          <w:rFonts w:ascii="Arial" w:hAnsi="Arial" w:cs="Arial"/>
          <w:color w:val="333333"/>
        </w:rPr>
        <w:t xml:space="preserve"> </w:t>
      </w:r>
    </w:p>
    <w:p w14:paraId="6B7A26CF" w14:textId="77777777" w:rsidR="00EA7529" w:rsidRDefault="00EA7529" w:rsidP="00CB2579">
      <w:pPr>
        <w:pStyle w:val="ConsPlusTitle"/>
        <w:ind w:firstLine="567"/>
        <w:jc w:val="center"/>
        <w:rPr>
          <w:rFonts w:ascii="Arial" w:hAnsi="Arial" w:cs="Arial"/>
          <w:color w:val="333333"/>
        </w:rPr>
      </w:pPr>
    </w:p>
    <w:p w14:paraId="12F9B120" w14:textId="1B2CC4A3" w:rsidR="00CB2579" w:rsidRPr="002617E1" w:rsidRDefault="00401E1F" w:rsidP="001354F3">
      <w:pPr>
        <w:pStyle w:val="ConsPlusTitle"/>
        <w:spacing w:line="276" w:lineRule="auto"/>
        <w:ind w:firstLine="567"/>
        <w:jc w:val="both"/>
        <w:rPr>
          <w:bCs w:val="0"/>
          <w:u w:val="single"/>
        </w:rPr>
      </w:pPr>
      <w:r>
        <w:rPr>
          <w:b w:val="0"/>
        </w:rPr>
        <w:t>Ж</w:t>
      </w:r>
      <w:r w:rsidR="00EA7529" w:rsidRPr="002617E1">
        <w:rPr>
          <w:b w:val="0"/>
        </w:rPr>
        <w:t>илищно-коммунального хозяйства остается одной из самых обширных и самой проблемной</w:t>
      </w:r>
      <w:r>
        <w:rPr>
          <w:b w:val="0"/>
        </w:rPr>
        <w:t xml:space="preserve"> сферой</w:t>
      </w:r>
      <w:r w:rsidR="00EA7529" w:rsidRPr="002617E1">
        <w:rPr>
          <w:b w:val="0"/>
        </w:rPr>
        <w:t>, требующ</w:t>
      </w:r>
      <w:r w:rsidR="002617E1" w:rsidRPr="002617E1">
        <w:rPr>
          <w:b w:val="0"/>
        </w:rPr>
        <w:t>ей</w:t>
      </w:r>
      <w:r w:rsidR="00EA7529" w:rsidRPr="002617E1">
        <w:rPr>
          <w:b w:val="0"/>
        </w:rPr>
        <w:t xml:space="preserve"> постоянного внимания и максимальной ответственности</w:t>
      </w:r>
      <w:r w:rsidR="00EA7529" w:rsidRPr="002617E1">
        <w:rPr>
          <w:color w:val="333333"/>
        </w:rPr>
        <w:t>.</w:t>
      </w:r>
    </w:p>
    <w:p w14:paraId="761FC0E0" w14:textId="231BEDCB" w:rsidR="00EA7529" w:rsidRPr="002617E1" w:rsidRDefault="00EA7529" w:rsidP="001354F3">
      <w:pPr>
        <w:shd w:val="clear" w:color="auto" w:fill="FFFFFF"/>
        <w:spacing w:after="0" w:line="276" w:lineRule="auto"/>
        <w:ind w:firstLine="567"/>
        <w:jc w:val="both"/>
        <w:rPr>
          <w:rFonts w:ascii="Times New Roman" w:eastAsia="Times New Roman" w:hAnsi="Times New Roman" w:cs="Times New Roman"/>
          <w:bCs/>
          <w:kern w:val="0"/>
          <w:sz w:val="28"/>
          <w:szCs w:val="28"/>
          <w:lang w:eastAsia="ru-RU"/>
          <w14:ligatures w14:val="none"/>
        </w:rPr>
      </w:pPr>
      <w:r w:rsidRPr="002617E1">
        <w:rPr>
          <w:rFonts w:ascii="Times New Roman" w:eastAsia="Times New Roman" w:hAnsi="Times New Roman" w:cs="Times New Roman"/>
          <w:color w:val="333333"/>
          <w:kern w:val="0"/>
          <w:sz w:val="28"/>
          <w:szCs w:val="28"/>
          <w:lang w:eastAsia="ru-RU"/>
          <w14:ligatures w14:val="none"/>
        </w:rPr>
        <w:t xml:space="preserve"> </w:t>
      </w:r>
      <w:r w:rsidRPr="002617E1">
        <w:rPr>
          <w:rFonts w:ascii="Times New Roman" w:eastAsia="Times New Roman" w:hAnsi="Times New Roman" w:cs="Times New Roman"/>
          <w:bCs/>
          <w:kern w:val="0"/>
          <w:sz w:val="28"/>
          <w:szCs w:val="28"/>
          <w:lang w:eastAsia="ru-RU"/>
          <w14:ligatures w14:val="none"/>
        </w:rPr>
        <w:t>Ведь каждый из нас стремится жить в комфортных условиях, ходить по красивым и чистым улицам, пользоваться полноценными коммунальными услугами и ездить по качественным и безопасным дорогам.</w:t>
      </w:r>
    </w:p>
    <w:p w14:paraId="7185051A" w14:textId="2CF04CE1" w:rsidR="00EA7529" w:rsidRDefault="00CB2579" w:rsidP="001354F3">
      <w:pPr>
        <w:pStyle w:val="ConsPlusTitle"/>
        <w:spacing w:line="276" w:lineRule="auto"/>
        <w:ind w:firstLine="567"/>
        <w:jc w:val="both"/>
        <w:rPr>
          <w:b w:val="0"/>
          <w:bCs w:val="0"/>
        </w:rPr>
      </w:pPr>
      <w:r w:rsidRPr="002617E1">
        <w:rPr>
          <w:b w:val="0"/>
          <w:bCs w:val="0"/>
        </w:rPr>
        <w:t xml:space="preserve">Обслуживанием и ремонтом систем жизнеобеспечения в районе занимаются 6 </w:t>
      </w:r>
      <w:r w:rsidRPr="002617E1">
        <w:rPr>
          <w:b w:val="0"/>
          <w:bCs w:val="0"/>
        </w:rPr>
        <w:lastRenderedPageBreak/>
        <w:t>муниципальных предприятий коммунального хозяйства, 2 управляющих организации.</w:t>
      </w:r>
    </w:p>
    <w:p w14:paraId="44104278" w14:textId="22BD2E63" w:rsidR="00CB2579" w:rsidRPr="00947831" w:rsidRDefault="00CB2579" w:rsidP="001354F3">
      <w:pPr>
        <w:pStyle w:val="ConsPlusTitle"/>
        <w:spacing w:line="276" w:lineRule="auto"/>
        <w:ind w:firstLine="567"/>
        <w:jc w:val="both"/>
        <w:rPr>
          <w:b w:val="0"/>
          <w:bCs w:val="0"/>
        </w:rPr>
      </w:pPr>
      <w:r w:rsidRPr="00947831">
        <w:rPr>
          <w:b w:val="0"/>
          <w:bCs w:val="0"/>
        </w:rPr>
        <w:t>На территории Руднянского района, на протяжении шести лет, успешно реализуется региональный проект «Комфортная городская среда» в рамках национального проекта «Жилье и городская среда». Благодаря данному проекту с каждым годом преображаются общественные и дворовые территории городских поселений района.</w:t>
      </w:r>
    </w:p>
    <w:p w14:paraId="3ED2C3E5" w14:textId="287AD270" w:rsidR="00CB2579" w:rsidRPr="00947831" w:rsidRDefault="00CB2579" w:rsidP="001354F3">
      <w:pPr>
        <w:pStyle w:val="ConsPlusTitle"/>
        <w:spacing w:line="276" w:lineRule="auto"/>
        <w:ind w:firstLine="567"/>
        <w:jc w:val="both"/>
        <w:rPr>
          <w:b w:val="0"/>
          <w:bCs w:val="0"/>
        </w:rPr>
      </w:pPr>
      <w:r w:rsidRPr="00947831">
        <w:rPr>
          <w:b w:val="0"/>
          <w:bCs w:val="0"/>
        </w:rPr>
        <w:t xml:space="preserve">В текущем году в рамках </w:t>
      </w:r>
      <w:r w:rsidR="007818DB">
        <w:rPr>
          <w:b w:val="0"/>
          <w:bCs w:val="0"/>
        </w:rPr>
        <w:t xml:space="preserve">данного </w:t>
      </w:r>
      <w:r w:rsidRPr="00947831">
        <w:rPr>
          <w:b w:val="0"/>
          <w:bCs w:val="0"/>
        </w:rPr>
        <w:t xml:space="preserve">национального проекта освоено 7,5 млн. руб.  </w:t>
      </w:r>
    </w:p>
    <w:p w14:paraId="64F3AADD" w14:textId="403FE62B" w:rsidR="00CB2579" w:rsidRDefault="00CB2579" w:rsidP="001354F3">
      <w:pPr>
        <w:pStyle w:val="ConsPlusTitle"/>
        <w:spacing w:line="276" w:lineRule="auto"/>
        <w:ind w:firstLine="567"/>
        <w:jc w:val="both"/>
        <w:rPr>
          <w:b w:val="0"/>
          <w:bCs w:val="0"/>
        </w:rPr>
      </w:pPr>
      <w:r w:rsidRPr="00947831">
        <w:rPr>
          <w:b w:val="0"/>
          <w:bCs w:val="0"/>
        </w:rPr>
        <w:t xml:space="preserve">Выполнено благоустройство общественной территории </w:t>
      </w:r>
      <w:proofErr w:type="gramStart"/>
      <w:r w:rsidRPr="00947831">
        <w:rPr>
          <w:b w:val="0"/>
          <w:bCs w:val="0"/>
        </w:rPr>
        <w:t>по  ул.</w:t>
      </w:r>
      <w:proofErr w:type="gramEnd"/>
      <w:r w:rsidRPr="00947831">
        <w:rPr>
          <w:b w:val="0"/>
          <w:bCs w:val="0"/>
        </w:rPr>
        <w:t xml:space="preserve"> Киреева от дома №76 до дома № 86 в г. Рудня. В рамках благоустройства построена пешеходная дорожка. Большой объем работ выполнен в части устройства подпорной стены в месте протекания притока реки Малая Березина, старое асфальто-бетонное покрытие пешеходной зоны заменено на брусчатку, установлено новое ограждение территории общеобразовательного учреждения средней школы №2, </w:t>
      </w:r>
      <w:r w:rsidR="007818DB">
        <w:rPr>
          <w:b w:val="0"/>
          <w:bCs w:val="0"/>
        </w:rPr>
        <w:t xml:space="preserve">на эти виды работ </w:t>
      </w:r>
      <w:r w:rsidRPr="00947831">
        <w:rPr>
          <w:b w:val="0"/>
          <w:bCs w:val="0"/>
        </w:rPr>
        <w:t xml:space="preserve">освоено </w:t>
      </w:r>
      <w:r w:rsidR="002617E1">
        <w:rPr>
          <w:b w:val="0"/>
          <w:bCs w:val="0"/>
        </w:rPr>
        <w:t>около 6</w:t>
      </w:r>
      <w:r w:rsidRPr="00947831">
        <w:rPr>
          <w:b w:val="0"/>
          <w:bCs w:val="0"/>
        </w:rPr>
        <w:t xml:space="preserve"> млн. руб.</w:t>
      </w:r>
      <w:r w:rsidR="007818DB">
        <w:rPr>
          <w:b w:val="0"/>
          <w:bCs w:val="0"/>
        </w:rPr>
        <w:t xml:space="preserve">, а в </w:t>
      </w:r>
      <w:r w:rsidRPr="00947831">
        <w:rPr>
          <w:b w:val="0"/>
          <w:bCs w:val="0"/>
        </w:rPr>
        <w:t>пос. Голынки по  ул. Мира, возле дома 11А построена волейбольная площадка, выполнены работы по озеленению территории,  освоено 1,7 млн. руб.</w:t>
      </w:r>
    </w:p>
    <w:p w14:paraId="4F17AF84" w14:textId="5AB53564" w:rsidR="007818DB" w:rsidRPr="00947831" w:rsidRDefault="007818DB" w:rsidP="001354F3">
      <w:pPr>
        <w:pStyle w:val="ConsPlusTitle"/>
        <w:spacing w:line="276" w:lineRule="auto"/>
        <w:ind w:firstLine="567"/>
        <w:jc w:val="both"/>
        <w:rPr>
          <w:b w:val="0"/>
          <w:bCs w:val="0"/>
        </w:rPr>
      </w:pPr>
      <w:r w:rsidRPr="007818DB">
        <w:rPr>
          <w:b w:val="0"/>
          <w:bCs w:val="0"/>
        </w:rPr>
        <w:t>Уверен, что наши жители оценивают работу в данном направлении только в положительном ключе.</w:t>
      </w:r>
    </w:p>
    <w:p w14:paraId="72EEC18A" w14:textId="1D9929CC" w:rsidR="00CB2579" w:rsidRDefault="00CB2579" w:rsidP="001354F3">
      <w:pPr>
        <w:pStyle w:val="ConsPlusTitle"/>
        <w:spacing w:line="276" w:lineRule="auto"/>
        <w:ind w:firstLine="567"/>
        <w:jc w:val="both"/>
        <w:rPr>
          <w:b w:val="0"/>
          <w:bCs w:val="0"/>
        </w:rPr>
      </w:pPr>
      <w:r w:rsidRPr="00947831">
        <w:rPr>
          <w:b w:val="0"/>
          <w:bCs w:val="0"/>
        </w:rPr>
        <w:t xml:space="preserve"> На 2024 год запланировано благоустройство общественной территории по      ул. Пирогова и ул. Колхозная (вдоль территории ОГБУЗ «Руднянская ЦРБ») в            г. Рудн</w:t>
      </w:r>
      <w:r w:rsidR="007818DB">
        <w:rPr>
          <w:b w:val="0"/>
          <w:bCs w:val="0"/>
        </w:rPr>
        <w:t>е</w:t>
      </w:r>
      <w:r w:rsidRPr="00947831">
        <w:rPr>
          <w:b w:val="0"/>
          <w:bCs w:val="0"/>
        </w:rPr>
        <w:t xml:space="preserve">. </w:t>
      </w:r>
      <w:r w:rsidR="007818DB" w:rsidRPr="00947831">
        <w:rPr>
          <w:b w:val="0"/>
          <w:bCs w:val="0"/>
        </w:rPr>
        <w:t xml:space="preserve">Данная общественная территория является пешеходной зоной, прилегающей к территории </w:t>
      </w:r>
      <w:r w:rsidR="002617E1">
        <w:rPr>
          <w:b w:val="0"/>
          <w:bCs w:val="0"/>
        </w:rPr>
        <w:t>р</w:t>
      </w:r>
      <w:r w:rsidR="007818DB" w:rsidRPr="00947831">
        <w:rPr>
          <w:b w:val="0"/>
          <w:bCs w:val="0"/>
        </w:rPr>
        <w:t xml:space="preserve">айонной больницы, которая является одним из самых востребованных социальных учреждений. Доступ в это учреждение должен быть обеспечен для всех и каждого, в т.ч. и для маломобильных групп населения. На реализацию данного проекта в 2024 году выделено почти </w:t>
      </w:r>
      <w:r w:rsidR="00401E1F" w:rsidRPr="00401E1F">
        <w:rPr>
          <w:b w:val="0"/>
          <w:bCs w:val="0"/>
        </w:rPr>
        <w:t>5</w:t>
      </w:r>
      <w:r w:rsidR="007818DB" w:rsidRPr="00401E1F">
        <w:rPr>
          <w:b w:val="0"/>
          <w:bCs w:val="0"/>
        </w:rPr>
        <w:t xml:space="preserve"> млн. рублей</w:t>
      </w:r>
      <w:r w:rsidR="007818DB" w:rsidRPr="00947831">
        <w:rPr>
          <w:b w:val="0"/>
          <w:bCs w:val="0"/>
        </w:rPr>
        <w:t xml:space="preserve">.  </w:t>
      </w:r>
      <w:r w:rsidRPr="00947831">
        <w:rPr>
          <w:b w:val="0"/>
          <w:bCs w:val="0"/>
        </w:rPr>
        <w:t>Планируется построить тротуар вдоль ул. Колхозная</w:t>
      </w:r>
      <w:r w:rsidR="007818DB">
        <w:rPr>
          <w:b w:val="0"/>
          <w:bCs w:val="0"/>
        </w:rPr>
        <w:t>, а</w:t>
      </w:r>
      <w:r w:rsidRPr="00947831">
        <w:rPr>
          <w:b w:val="0"/>
          <w:bCs w:val="0"/>
        </w:rPr>
        <w:t xml:space="preserve"> </w:t>
      </w:r>
      <w:r w:rsidR="007818DB">
        <w:rPr>
          <w:b w:val="0"/>
          <w:bCs w:val="0"/>
        </w:rPr>
        <w:t>на прилегающей территории к</w:t>
      </w:r>
      <w:r w:rsidRPr="00947831">
        <w:rPr>
          <w:b w:val="0"/>
          <w:bCs w:val="0"/>
        </w:rPr>
        <w:t xml:space="preserve"> </w:t>
      </w:r>
      <w:proofErr w:type="gramStart"/>
      <w:r w:rsidRPr="00947831">
        <w:rPr>
          <w:b w:val="0"/>
          <w:bCs w:val="0"/>
        </w:rPr>
        <w:t>больниц</w:t>
      </w:r>
      <w:r w:rsidR="007818DB">
        <w:rPr>
          <w:b w:val="0"/>
          <w:bCs w:val="0"/>
        </w:rPr>
        <w:t>е</w:t>
      </w:r>
      <w:r w:rsidRPr="00947831">
        <w:rPr>
          <w:b w:val="0"/>
          <w:bCs w:val="0"/>
        </w:rPr>
        <w:t xml:space="preserve">  по</w:t>
      </w:r>
      <w:proofErr w:type="gramEnd"/>
      <w:r w:rsidRPr="00947831">
        <w:rPr>
          <w:b w:val="0"/>
          <w:bCs w:val="0"/>
        </w:rPr>
        <w:t xml:space="preserve"> ул. Пирог</w:t>
      </w:r>
      <w:r w:rsidR="007818DB">
        <w:rPr>
          <w:b w:val="0"/>
          <w:bCs w:val="0"/>
        </w:rPr>
        <w:t>о</w:t>
      </w:r>
      <w:r w:rsidRPr="00947831">
        <w:rPr>
          <w:b w:val="0"/>
          <w:bCs w:val="0"/>
        </w:rPr>
        <w:t>ва будет построена парковочная площадка, установлены лавочки и фонари.</w:t>
      </w:r>
    </w:p>
    <w:p w14:paraId="5496D63E" w14:textId="402B6902" w:rsidR="00CB2579" w:rsidRPr="00947831" w:rsidRDefault="007818DB" w:rsidP="00401E1F">
      <w:pPr>
        <w:pStyle w:val="ConsPlusTitle"/>
        <w:spacing w:line="276" w:lineRule="auto"/>
        <w:ind w:firstLine="567"/>
        <w:jc w:val="both"/>
        <w:rPr>
          <w:b w:val="0"/>
          <w:bCs w:val="0"/>
        </w:rPr>
      </w:pPr>
      <w:r>
        <w:rPr>
          <w:b w:val="0"/>
          <w:bCs w:val="0"/>
        </w:rPr>
        <w:t xml:space="preserve">В настоящее время на территории района реализуется </w:t>
      </w:r>
      <w:r w:rsidR="00CB2579" w:rsidRPr="00947831">
        <w:rPr>
          <w:b w:val="0"/>
          <w:bCs w:val="0"/>
        </w:rPr>
        <w:t>«Проект благоустройства Городского парка в г. Рудня: Озеро истории»</w:t>
      </w:r>
      <w:r w:rsidR="003959FE">
        <w:rPr>
          <w:b w:val="0"/>
          <w:bCs w:val="0"/>
        </w:rPr>
        <w:t xml:space="preserve">, </w:t>
      </w:r>
      <w:proofErr w:type="gramStart"/>
      <w:r w:rsidR="003959FE">
        <w:rPr>
          <w:b w:val="0"/>
          <w:bCs w:val="0"/>
        </w:rPr>
        <w:t xml:space="preserve">который </w:t>
      </w:r>
      <w:r w:rsidR="00CB2579" w:rsidRPr="00947831">
        <w:rPr>
          <w:b w:val="0"/>
          <w:bCs w:val="0"/>
        </w:rPr>
        <w:t xml:space="preserve"> стал</w:t>
      </w:r>
      <w:proofErr w:type="gramEnd"/>
      <w:r w:rsidR="00CB2579" w:rsidRPr="00947831">
        <w:rPr>
          <w:b w:val="0"/>
          <w:bCs w:val="0"/>
        </w:rPr>
        <w:t xml:space="preserve"> победителем VI Всероссийского конкурса лучших проектов создания комфортной городской среды. На благоустройство </w:t>
      </w:r>
      <w:proofErr w:type="gramStart"/>
      <w:r w:rsidR="00CB2579" w:rsidRPr="00947831">
        <w:rPr>
          <w:b w:val="0"/>
          <w:bCs w:val="0"/>
        </w:rPr>
        <w:t>парка  выделено</w:t>
      </w:r>
      <w:proofErr w:type="gramEnd"/>
      <w:r w:rsidR="00CB2579" w:rsidRPr="00947831">
        <w:rPr>
          <w:b w:val="0"/>
          <w:bCs w:val="0"/>
        </w:rPr>
        <w:t xml:space="preserve"> 70 млн. руб.</w:t>
      </w:r>
      <w:r w:rsidR="00CF5D29">
        <w:rPr>
          <w:b w:val="0"/>
          <w:bCs w:val="0"/>
        </w:rPr>
        <w:t xml:space="preserve"> И</w:t>
      </w:r>
      <w:r w:rsidR="00401E1F">
        <w:rPr>
          <w:b w:val="0"/>
          <w:bCs w:val="0"/>
        </w:rPr>
        <w:t xml:space="preserve">значально </w:t>
      </w:r>
      <w:r w:rsidR="00CF5D29">
        <w:rPr>
          <w:b w:val="0"/>
          <w:bCs w:val="0"/>
        </w:rPr>
        <w:t>благоустройство парка</w:t>
      </w:r>
      <w:r w:rsidR="00401E1F">
        <w:rPr>
          <w:b w:val="0"/>
          <w:bCs w:val="0"/>
        </w:rPr>
        <w:t xml:space="preserve"> планировалось завершить в текущем году, но в </w:t>
      </w:r>
      <w:r w:rsidR="00CB2579" w:rsidRPr="00947831">
        <w:rPr>
          <w:b w:val="0"/>
          <w:bCs w:val="0"/>
        </w:rPr>
        <w:t xml:space="preserve">ходе </w:t>
      </w:r>
      <w:r w:rsidR="00CF5D29">
        <w:rPr>
          <w:b w:val="0"/>
          <w:bCs w:val="0"/>
        </w:rPr>
        <w:t xml:space="preserve">их </w:t>
      </w:r>
      <w:r w:rsidR="00CB2579" w:rsidRPr="00947831">
        <w:rPr>
          <w:b w:val="0"/>
          <w:bCs w:val="0"/>
        </w:rPr>
        <w:t xml:space="preserve">выполнения выявлены дополнительные работы, что требует внесения существенных изменений и дополнений в проектно-сметную документацию. Ввиду чего, в рамках действующего законодательства, срок окончания работ продлен до 01.09.2024 года. В 2023 году по проекту освоено 32,4 млн. руб., в 2024 году планируется выполнить работы по благоустройству парка на сумму 37,6 млн. руб.   </w:t>
      </w:r>
    </w:p>
    <w:p w14:paraId="39A5F492" w14:textId="5C685754" w:rsidR="00CB2579" w:rsidRPr="00947831" w:rsidRDefault="00CB2579" w:rsidP="001354F3">
      <w:pPr>
        <w:pStyle w:val="ConsPlusTitle"/>
        <w:spacing w:line="276" w:lineRule="auto"/>
        <w:ind w:firstLine="567"/>
        <w:jc w:val="both"/>
        <w:rPr>
          <w:b w:val="0"/>
          <w:bCs w:val="0"/>
        </w:rPr>
      </w:pPr>
      <w:r w:rsidRPr="00947831">
        <w:rPr>
          <w:b w:val="0"/>
          <w:bCs w:val="0"/>
        </w:rPr>
        <w:lastRenderedPageBreak/>
        <w:t>Согласно разработанной концепции</w:t>
      </w:r>
      <w:r w:rsidR="00CF5D29">
        <w:rPr>
          <w:b w:val="0"/>
          <w:bCs w:val="0"/>
        </w:rPr>
        <w:t>,</w:t>
      </w:r>
      <w:r w:rsidRPr="00947831">
        <w:rPr>
          <w:b w:val="0"/>
          <w:bCs w:val="0"/>
        </w:rPr>
        <w:t xml:space="preserve"> планируется устроить пешеходную зону и велодорожку, установить новые аттракционы, современное игровое оборудование на детской площадке, обустроить зону для молодоженов</w:t>
      </w:r>
      <w:r w:rsidR="003959FE">
        <w:rPr>
          <w:b w:val="0"/>
          <w:bCs w:val="0"/>
        </w:rPr>
        <w:t xml:space="preserve">, а также </w:t>
      </w:r>
      <w:r w:rsidRPr="00947831">
        <w:rPr>
          <w:b w:val="0"/>
          <w:bCs w:val="0"/>
        </w:rPr>
        <w:t>построить волейбольную площадку, амфитеатр и многое другое для создания комфортной городской среды для отдыха не только жителей г. Рудн</w:t>
      </w:r>
      <w:r w:rsidR="002617E1">
        <w:rPr>
          <w:b w:val="0"/>
          <w:bCs w:val="0"/>
        </w:rPr>
        <w:t>и</w:t>
      </w:r>
      <w:r w:rsidRPr="00947831">
        <w:rPr>
          <w:b w:val="0"/>
          <w:bCs w:val="0"/>
        </w:rPr>
        <w:t>, но и гостей нашего города.</w:t>
      </w:r>
    </w:p>
    <w:p w14:paraId="2EA45C08" w14:textId="1C979E1A" w:rsidR="00CB2579" w:rsidRPr="003959FE" w:rsidRDefault="00CB2579" w:rsidP="001354F3">
      <w:pPr>
        <w:pStyle w:val="ConsPlusTitle"/>
        <w:spacing w:line="276" w:lineRule="auto"/>
        <w:ind w:firstLine="567"/>
        <w:jc w:val="both"/>
        <w:rPr>
          <w:b w:val="0"/>
          <w:bCs w:val="0"/>
        </w:rPr>
      </w:pPr>
      <w:r w:rsidRPr="00947831">
        <w:rPr>
          <w:b w:val="0"/>
          <w:bCs w:val="0"/>
        </w:rPr>
        <w:t xml:space="preserve">На подготовку жилищно-коммунального хозяйства к работе в </w:t>
      </w:r>
      <w:proofErr w:type="spellStart"/>
      <w:r w:rsidRPr="00947831">
        <w:rPr>
          <w:b w:val="0"/>
          <w:bCs w:val="0"/>
        </w:rPr>
        <w:t>осенне</w:t>
      </w:r>
      <w:proofErr w:type="spellEnd"/>
      <w:r w:rsidRPr="00947831">
        <w:rPr>
          <w:b w:val="0"/>
          <w:bCs w:val="0"/>
        </w:rPr>
        <w:t xml:space="preserve"> - зимний период направлено около</w:t>
      </w:r>
      <w:r w:rsidR="003959FE">
        <w:rPr>
          <w:b w:val="0"/>
          <w:bCs w:val="0"/>
        </w:rPr>
        <w:t xml:space="preserve"> </w:t>
      </w:r>
      <w:r w:rsidRPr="00947831">
        <w:rPr>
          <w:b w:val="0"/>
          <w:bCs w:val="0"/>
        </w:rPr>
        <w:t xml:space="preserve">14 млн. руб., </w:t>
      </w:r>
      <w:r w:rsidRPr="003959FE">
        <w:rPr>
          <w:b w:val="0"/>
          <w:bCs w:val="0"/>
        </w:rPr>
        <w:t>в том числе в рамках производственных программ коммунальных предприятий выделено 8 млн. руб., на приобретение угля 6 млн. руб.</w:t>
      </w:r>
    </w:p>
    <w:p w14:paraId="726B7452" w14:textId="7F99183E" w:rsidR="00CB2579" w:rsidRPr="00947831" w:rsidRDefault="00CB2579" w:rsidP="001354F3">
      <w:pPr>
        <w:pStyle w:val="ConsPlusTitle"/>
        <w:spacing w:line="276" w:lineRule="auto"/>
        <w:ind w:firstLine="567"/>
        <w:jc w:val="both"/>
        <w:rPr>
          <w:b w:val="0"/>
          <w:bCs w:val="0"/>
        </w:rPr>
      </w:pPr>
      <w:r w:rsidRPr="00947831">
        <w:rPr>
          <w:b w:val="0"/>
          <w:bCs w:val="0"/>
        </w:rPr>
        <w:t xml:space="preserve">Правительством Смоленской области уделяется большое </w:t>
      </w:r>
      <w:proofErr w:type="gramStart"/>
      <w:r w:rsidRPr="00947831">
        <w:rPr>
          <w:b w:val="0"/>
          <w:bCs w:val="0"/>
        </w:rPr>
        <w:t>внимание  развитию</w:t>
      </w:r>
      <w:proofErr w:type="gramEnd"/>
      <w:r w:rsidRPr="00947831">
        <w:rPr>
          <w:b w:val="0"/>
          <w:bCs w:val="0"/>
        </w:rPr>
        <w:t xml:space="preserve"> предприятий коммунального хозя</w:t>
      </w:r>
      <w:r w:rsidR="003959FE">
        <w:rPr>
          <w:b w:val="0"/>
          <w:bCs w:val="0"/>
        </w:rPr>
        <w:t>й</w:t>
      </w:r>
      <w:r w:rsidRPr="00947831">
        <w:rPr>
          <w:b w:val="0"/>
          <w:bCs w:val="0"/>
        </w:rPr>
        <w:t xml:space="preserve">ства, осуществляющих свою деятельность на территориях муниципальных образований Смоленской области. </w:t>
      </w:r>
    </w:p>
    <w:p w14:paraId="1F5A70B1" w14:textId="350D673C" w:rsidR="00CB2579" w:rsidRPr="00947831" w:rsidRDefault="00CB2579" w:rsidP="001354F3">
      <w:pPr>
        <w:pStyle w:val="a4"/>
        <w:spacing w:line="276" w:lineRule="auto"/>
        <w:jc w:val="both"/>
        <w:rPr>
          <w:spacing w:val="6"/>
          <w:sz w:val="28"/>
          <w:szCs w:val="28"/>
        </w:rPr>
      </w:pPr>
      <w:r w:rsidRPr="00947831">
        <w:rPr>
          <w:spacing w:val="6"/>
          <w:sz w:val="28"/>
          <w:szCs w:val="28"/>
        </w:rPr>
        <w:t xml:space="preserve">          Из Резервного фонда Администрации Смоленской области выделено 13 млн. руб.  на </w:t>
      </w:r>
      <w:proofErr w:type="spellStart"/>
      <w:proofErr w:type="gramStart"/>
      <w:r w:rsidRPr="00947831">
        <w:rPr>
          <w:spacing w:val="6"/>
          <w:sz w:val="28"/>
          <w:szCs w:val="28"/>
        </w:rPr>
        <w:t>техническоое</w:t>
      </w:r>
      <w:proofErr w:type="spellEnd"/>
      <w:r w:rsidRPr="00947831">
        <w:rPr>
          <w:spacing w:val="6"/>
          <w:sz w:val="28"/>
          <w:szCs w:val="28"/>
        </w:rPr>
        <w:t xml:space="preserve">  перевооружение</w:t>
      </w:r>
      <w:proofErr w:type="gramEnd"/>
      <w:r w:rsidRPr="00947831">
        <w:rPr>
          <w:spacing w:val="6"/>
          <w:sz w:val="28"/>
          <w:szCs w:val="28"/>
        </w:rPr>
        <w:t xml:space="preserve"> газовой котельной в д. Чистик</w:t>
      </w:r>
      <w:r w:rsidR="00AA2A3A">
        <w:rPr>
          <w:spacing w:val="6"/>
          <w:sz w:val="28"/>
          <w:szCs w:val="28"/>
        </w:rPr>
        <w:t xml:space="preserve">, установку </w:t>
      </w:r>
      <w:r w:rsidRPr="00947831">
        <w:rPr>
          <w:spacing w:val="6"/>
          <w:sz w:val="28"/>
          <w:szCs w:val="28"/>
        </w:rPr>
        <w:t>2</w:t>
      </w:r>
      <w:r w:rsidR="00AA2A3A">
        <w:rPr>
          <w:spacing w:val="6"/>
          <w:sz w:val="28"/>
          <w:szCs w:val="28"/>
        </w:rPr>
        <w:t xml:space="preserve"> новых</w:t>
      </w:r>
      <w:r w:rsidRPr="00947831">
        <w:rPr>
          <w:spacing w:val="6"/>
          <w:sz w:val="28"/>
          <w:szCs w:val="28"/>
        </w:rPr>
        <w:t xml:space="preserve"> котлов </w:t>
      </w:r>
      <w:r w:rsidRPr="00947831">
        <w:rPr>
          <w:sz w:val="28"/>
          <w:szCs w:val="28"/>
        </w:rPr>
        <w:t xml:space="preserve">с заменой </w:t>
      </w:r>
      <w:proofErr w:type="spellStart"/>
      <w:r w:rsidRPr="00947831">
        <w:rPr>
          <w:sz w:val="28"/>
          <w:szCs w:val="28"/>
        </w:rPr>
        <w:t>химводоподготовки</w:t>
      </w:r>
      <w:proofErr w:type="spellEnd"/>
      <w:r w:rsidRPr="00947831">
        <w:rPr>
          <w:spacing w:val="6"/>
          <w:sz w:val="28"/>
          <w:szCs w:val="28"/>
        </w:rPr>
        <w:t xml:space="preserve"> в газовой котельной. </w:t>
      </w:r>
    </w:p>
    <w:p w14:paraId="6BA1F65D" w14:textId="77777777" w:rsidR="00CB2579" w:rsidRPr="00947831" w:rsidRDefault="00CB2579" w:rsidP="001354F3">
      <w:pPr>
        <w:pStyle w:val="ConsPlusTitle"/>
        <w:spacing w:line="276" w:lineRule="auto"/>
        <w:ind w:firstLine="567"/>
        <w:jc w:val="both"/>
        <w:rPr>
          <w:b w:val="0"/>
          <w:bCs w:val="0"/>
        </w:rPr>
      </w:pPr>
      <w:r w:rsidRPr="00947831">
        <w:rPr>
          <w:b w:val="0"/>
          <w:bCs w:val="0"/>
        </w:rPr>
        <w:t xml:space="preserve">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выделены денежные средства на модернизацию </w:t>
      </w:r>
      <w:proofErr w:type="gramStart"/>
      <w:r w:rsidRPr="00947831">
        <w:rPr>
          <w:b w:val="0"/>
          <w:bCs w:val="0"/>
        </w:rPr>
        <w:t>объектов  коммунальной</w:t>
      </w:r>
      <w:proofErr w:type="gramEnd"/>
      <w:r w:rsidRPr="00947831">
        <w:rPr>
          <w:b w:val="0"/>
          <w:bCs w:val="0"/>
        </w:rPr>
        <w:t xml:space="preserve"> инфраструктуры:</w:t>
      </w:r>
    </w:p>
    <w:p w14:paraId="3F75333D" w14:textId="3742AC6C" w:rsidR="00CB2579" w:rsidRPr="00947831" w:rsidRDefault="00CB2579" w:rsidP="001354F3">
      <w:pPr>
        <w:pStyle w:val="ConsPlusTitle"/>
        <w:spacing w:line="276" w:lineRule="auto"/>
        <w:ind w:firstLine="567"/>
        <w:jc w:val="both"/>
        <w:rPr>
          <w:b w:val="0"/>
          <w:bCs w:val="0"/>
        </w:rPr>
      </w:pPr>
      <w:r w:rsidRPr="00947831">
        <w:rPr>
          <w:b w:val="0"/>
          <w:bCs w:val="0"/>
        </w:rPr>
        <w:t xml:space="preserve">- </w:t>
      </w:r>
      <w:r w:rsidR="00AA2A3A" w:rsidRPr="00947831">
        <w:rPr>
          <w:b w:val="0"/>
          <w:bCs w:val="0"/>
        </w:rPr>
        <w:t xml:space="preserve">11,0 млн. руб. </w:t>
      </w:r>
      <w:r w:rsidRPr="00947831">
        <w:rPr>
          <w:b w:val="0"/>
          <w:bCs w:val="0"/>
        </w:rPr>
        <w:t xml:space="preserve">Руднянскому городскому поселению, на капитальный ремонт тепловых сетей по пер. Ленинский, ул. Западная, ул. </w:t>
      </w:r>
      <w:proofErr w:type="spellStart"/>
      <w:r w:rsidRPr="00947831">
        <w:rPr>
          <w:b w:val="0"/>
          <w:bCs w:val="0"/>
        </w:rPr>
        <w:t>Льнозаводская</w:t>
      </w:r>
      <w:proofErr w:type="spellEnd"/>
      <w:r w:rsidRPr="00947831">
        <w:rPr>
          <w:b w:val="0"/>
          <w:bCs w:val="0"/>
        </w:rPr>
        <w:t xml:space="preserve">, </w:t>
      </w:r>
      <w:proofErr w:type="gramStart"/>
      <w:r w:rsidRPr="00947831">
        <w:rPr>
          <w:b w:val="0"/>
          <w:bCs w:val="0"/>
        </w:rPr>
        <w:t>общая  протяженность</w:t>
      </w:r>
      <w:proofErr w:type="gramEnd"/>
      <w:r w:rsidRPr="00947831">
        <w:rPr>
          <w:b w:val="0"/>
          <w:bCs w:val="0"/>
        </w:rPr>
        <w:t xml:space="preserve"> </w:t>
      </w:r>
      <w:r w:rsidR="003959FE">
        <w:rPr>
          <w:b w:val="0"/>
          <w:bCs w:val="0"/>
        </w:rPr>
        <w:t>отремонтированных тепловых сетей составила</w:t>
      </w:r>
      <w:r w:rsidRPr="00947831">
        <w:rPr>
          <w:b w:val="0"/>
          <w:bCs w:val="0"/>
        </w:rPr>
        <w:t xml:space="preserve"> 2,0 км.</w:t>
      </w:r>
    </w:p>
    <w:p w14:paraId="0E3B82E8" w14:textId="1A3F0942" w:rsidR="00CB2579" w:rsidRPr="00947831" w:rsidRDefault="00CB2579" w:rsidP="001354F3">
      <w:pPr>
        <w:pStyle w:val="ConsPlusTitle"/>
        <w:spacing w:line="276" w:lineRule="auto"/>
        <w:ind w:firstLine="567"/>
        <w:jc w:val="both"/>
        <w:rPr>
          <w:b w:val="0"/>
          <w:bCs w:val="0"/>
        </w:rPr>
      </w:pPr>
      <w:r w:rsidRPr="00947831">
        <w:rPr>
          <w:b w:val="0"/>
          <w:bCs w:val="0"/>
        </w:rPr>
        <w:t xml:space="preserve">-  </w:t>
      </w:r>
      <w:r w:rsidR="00AA2A3A">
        <w:rPr>
          <w:b w:val="0"/>
          <w:bCs w:val="0"/>
        </w:rPr>
        <w:t>7</w:t>
      </w:r>
      <w:r w:rsidR="00AA2A3A" w:rsidRPr="00947831">
        <w:rPr>
          <w:b w:val="0"/>
          <w:bCs w:val="0"/>
        </w:rPr>
        <w:t xml:space="preserve"> млн. руб. </w:t>
      </w:r>
      <w:proofErr w:type="spellStart"/>
      <w:r w:rsidRPr="00947831">
        <w:rPr>
          <w:b w:val="0"/>
          <w:bCs w:val="0"/>
        </w:rPr>
        <w:t>Чистиковскому</w:t>
      </w:r>
      <w:proofErr w:type="spellEnd"/>
      <w:r w:rsidRPr="00947831">
        <w:rPr>
          <w:b w:val="0"/>
          <w:bCs w:val="0"/>
        </w:rPr>
        <w:t xml:space="preserve"> сельскому поселению </w:t>
      </w:r>
      <w:r w:rsidR="003959FE">
        <w:rPr>
          <w:b w:val="0"/>
          <w:bCs w:val="0"/>
        </w:rPr>
        <w:t>на к</w:t>
      </w:r>
      <w:r w:rsidRPr="00947831">
        <w:rPr>
          <w:b w:val="0"/>
          <w:bCs w:val="0"/>
        </w:rPr>
        <w:t xml:space="preserve">апитальный ремонт водопроводных сетей в д. Чистик по улицам: Комсомольская, Школьная, Луговая, Садовая, отремонтировано 1,5 км сетей. </w:t>
      </w:r>
    </w:p>
    <w:p w14:paraId="56396412" w14:textId="21D10766" w:rsidR="00F23688" w:rsidRDefault="00F23688" w:rsidP="001354F3">
      <w:pPr>
        <w:pStyle w:val="ConsPlusTitle"/>
        <w:spacing w:line="276" w:lineRule="auto"/>
        <w:ind w:firstLine="567"/>
        <w:jc w:val="both"/>
        <w:rPr>
          <w:b w:val="0"/>
          <w:bCs w:val="0"/>
        </w:rPr>
      </w:pPr>
      <w:r>
        <w:rPr>
          <w:b w:val="0"/>
          <w:bCs w:val="0"/>
        </w:rPr>
        <w:t>В</w:t>
      </w:r>
      <w:r w:rsidRPr="00947831">
        <w:rPr>
          <w:b w:val="0"/>
          <w:bCs w:val="0"/>
        </w:rPr>
        <w:t xml:space="preserve"> текущем году</w:t>
      </w:r>
      <w:r>
        <w:rPr>
          <w:b w:val="0"/>
          <w:bCs w:val="0"/>
        </w:rPr>
        <w:t xml:space="preserve"> выполнен ремонт</w:t>
      </w:r>
      <w:r w:rsidRPr="00F23688">
        <w:rPr>
          <w:b w:val="0"/>
          <w:bCs w:val="0"/>
        </w:rPr>
        <w:t xml:space="preserve"> </w:t>
      </w:r>
      <w:r w:rsidRPr="00947831">
        <w:rPr>
          <w:b w:val="0"/>
          <w:bCs w:val="0"/>
        </w:rPr>
        <w:t>мужского отделения общественной бани по ул. Западная в г. Рудня</w:t>
      </w:r>
      <w:r>
        <w:rPr>
          <w:b w:val="0"/>
          <w:bCs w:val="0"/>
        </w:rPr>
        <w:t xml:space="preserve">: проведены работы </w:t>
      </w:r>
      <w:r w:rsidRPr="00947831">
        <w:rPr>
          <w:b w:val="0"/>
          <w:bCs w:val="0"/>
        </w:rPr>
        <w:t xml:space="preserve">по замене сантехнического и электрического оборудования, установлены новые оконные и дверные </w:t>
      </w:r>
      <w:proofErr w:type="gramStart"/>
      <w:r w:rsidRPr="00947831">
        <w:rPr>
          <w:b w:val="0"/>
          <w:bCs w:val="0"/>
        </w:rPr>
        <w:t>блоки,  проведена</w:t>
      </w:r>
      <w:proofErr w:type="gramEnd"/>
      <w:r w:rsidRPr="00947831">
        <w:rPr>
          <w:b w:val="0"/>
          <w:bCs w:val="0"/>
        </w:rPr>
        <w:t xml:space="preserve"> частичная замена напольного и настенного покрытий, выполнено устройство нового полка в парной, сложена новая печь. Стоимость работ составила </w:t>
      </w:r>
      <w:r w:rsidR="00AA2A3A">
        <w:rPr>
          <w:b w:val="0"/>
          <w:bCs w:val="0"/>
        </w:rPr>
        <w:t>4</w:t>
      </w:r>
      <w:r w:rsidRPr="00947831">
        <w:rPr>
          <w:b w:val="0"/>
          <w:bCs w:val="0"/>
        </w:rPr>
        <w:t xml:space="preserve"> млн. руб.</w:t>
      </w:r>
    </w:p>
    <w:p w14:paraId="1C19A64C" w14:textId="14889143" w:rsidR="00CB2579" w:rsidRPr="00947831" w:rsidRDefault="00CB2579" w:rsidP="001354F3">
      <w:pPr>
        <w:pStyle w:val="ConsPlusTitle"/>
        <w:spacing w:line="276" w:lineRule="auto"/>
        <w:ind w:firstLine="567"/>
        <w:jc w:val="both"/>
        <w:rPr>
          <w:b w:val="0"/>
          <w:bCs w:val="0"/>
        </w:rPr>
      </w:pPr>
      <w:r w:rsidRPr="00947831">
        <w:rPr>
          <w:b w:val="0"/>
          <w:bCs w:val="0"/>
        </w:rPr>
        <w:t xml:space="preserve">Модернизация объектов ЖКХ продолжится и в 2024 году, в рамках которой запланировано выполнить </w:t>
      </w:r>
      <w:r w:rsidR="003959FE">
        <w:rPr>
          <w:b w:val="0"/>
          <w:bCs w:val="0"/>
        </w:rPr>
        <w:t xml:space="preserve">следующие </w:t>
      </w:r>
      <w:proofErr w:type="gramStart"/>
      <w:r w:rsidRPr="00947831">
        <w:rPr>
          <w:b w:val="0"/>
          <w:bCs w:val="0"/>
        </w:rPr>
        <w:t>работы :</w:t>
      </w:r>
      <w:proofErr w:type="gramEnd"/>
      <w:r w:rsidRPr="00947831">
        <w:rPr>
          <w:b w:val="0"/>
          <w:bCs w:val="0"/>
        </w:rPr>
        <w:t xml:space="preserve"> </w:t>
      </w:r>
    </w:p>
    <w:p w14:paraId="1F0D64F0" w14:textId="6EFE9172" w:rsidR="00CB2579" w:rsidRPr="00947831" w:rsidRDefault="00CB2579" w:rsidP="001354F3">
      <w:pPr>
        <w:pStyle w:val="ConsPlusTitle"/>
        <w:spacing w:line="276" w:lineRule="auto"/>
        <w:ind w:firstLine="567"/>
        <w:jc w:val="both"/>
        <w:rPr>
          <w:b w:val="0"/>
          <w:bCs w:val="0"/>
        </w:rPr>
      </w:pPr>
      <w:r w:rsidRPr="00947831">
        <w:rPr>
          <w:b w:val="0"/>
          <w:bCs w:val="0"/>
        </w:rPr>
        <w:t>-  капитальный ремонт водопроводных сетей в г. Рудн</w:t>
      </w:r>
      <w:r w:rsidR="003959FE">
        <w:rPr>
          <w:b w:val="0"/>
          <w:bCs w:val="0"/>
        </w:rPr>
        <w:t>е</w:t>
      </w:r>
      <w:r w:rsidRPr="00947831">
        <w:rPr>
          <w:b w:val="0"/>
          <w:bCs w:val="0"/>
        </w:rPr>
        <w:t xml:space="preserve"> по улицам: Киреева, Ленинская и Пирогова</w:t>
      </w:r>
      <w:r w:rsidR="00AA2A3A">
        <w:rPr>
          <w:b w:val="0"/>
          <w:bCs w:val="0"/>
        </w:rPr>
        <w:t>,</w:t>
      </w:r>
      <w:r w:rsidR="003959FE">
        <w:rPr>
          <w:b w:val="0"/>
          <w:bCs w:val="0"/>
        </w:rPr>
        <w:t xml:space="preserve"> на сумму</w:t>
      </w:r>
      <w:r w:rsidRPr="00947831">
        <w:rPr>
          <w:b w:val="0"/>
          <w:bCs w:val="0"/>
        </w:rPr>
        <w:t xml:space="preserve"> 13,6 млн. руб.</w:t>
      </w:r>
      <w:r w:rsidR="00AA2A3A">
        <w:rPr>
          <w:b w:val="0"/>
          <w:bCs w:val="0"/>
        </w:rPr>
        <w:t xml:space="preserve"> и</w:t>
      </w:r>
      <w:r w:rsidR="00AA2A3A" w:rsidRPr="00AA2A3A">
        <w:rPr>
          <w:b w:val="0"/>
          <w:bCs w:val="0"/>
        </w:rPr>
        <w:t xml:space="preserve"> </w:t>
      </w:r>
      <w:r w:rsidR="00AA2A3A" w:rsidRPr="00947831">
        <w:rPr>
          <w:b w:val="0"/>
          <w:bCs w:val="0"/>
        </w:rPr>
        <w:t>в п. Голынки по улицам: Набережная, Коммунистическая, Мира, Ленина</w:t>
      </w:r>
      <w:r w:rsidR="00AA2A3A">
        <w:rPr>
          <w:b w:val="0"/>
          <w:bCs w:val="0"/>
        </w:rPr>
        <w:t xml:space="preserve"> </w:t>
      </w:r>
      <w:proofErr w:type="gramStart"/>
      <w:r w:rsidR="00AA2A3A">
        <w:rPr>
          <w:b w:val="0"/>
          <w:bCs w:val="0"/>
        </w:rPr>
        <w:t xml:space="preserve">на </w:t>
      </w:r>
      <w:r w:rsidR="00AA2A3A" w:rsidRPr="00947831">
        <w:rPr>
          <w:b w:val="0"/>
          <w:bCs w:val="0"/>
        </w:rPr>
        <w:t xml:space="preserve"> 9.0</w:t>
      </w:r>
      <w:proofErr w:type="gramEnd"/>
      <w:r w:rsidR="00AA2A3A" w:rsidRPr="00947831">
        <w:rPr>
          <w:b w:val="0"/>
          <w:bCs w:val="0"/>
        </w:rPr>
        <w:t xml:space="preserve"> млн. руб.;</w:t>
      </w:r>
      <w:r w:rsidRPr="00947831">
        <w:rPr>
          <w:b w:val="0"/>
          <w:bCs w:val="0"/>
        </w:rPr>
        <w:t>;</w:t>
      </w:r>
    </w:p>
    <w:p w14:paraId="5FE60EEC" w14:textId="380B6DE7" w:rsidR="00CB2579" w:rsidRPr="00947831" w:rsidRDefault="00CB2579" w:rsidP="001354F3">
      <w:pPr>
        <w:pStyle w:val="ConsPlusTitle"/>
        <w:spacing w:line="276" w:lineRule="auto"/>
        <w:ind w:firstLine="567"/>
        <w:jc w:val="both"/>
        <w:rPr>
          <w:b w:val="0"/>
          <w:bCs w:val="0"/>
        </w:rPr>
      </w:pPr>
      <w:r w:rsidRPr="00947831">
        <w:rPr>
          <w:b w:val="0"/>
          <w:bCs w:val="0"/>
        </w:rPr>
        <w:t xml:space="preserve">-  капитальный ремонт тепловых сетей в п. Голынки по улицам: Коммунистическая, Мира, </w:t>
      </w:r>
      <w:proofErr w:type="gramStart"/>
      <w:r w:rsidRPr="00947831">
        <w:rPr>
          <w:b w:val="0"/>
          <w:bCs w:val="0"/>
        </w:rPr>
        <w:t xml:space="preserve">Ленина </w:t>
      </w:r>
      <w:r w:rsidR="003959FE">
        <w:rPr>
          <w:b w:val="0"/>
          <w:bCs w:val="0"/>
        </w:rPr>
        <w:t xml:space="preserve"> -</w:t>
      </w:r>
      <w:proofErr w:type="gramEnd"/>
      <w:r w:rsidR="003959FE">
        <w:rPr>
          <w:b w:val="0"/>
          <w:bCs w:val="0"/>
        </w:rPr>
        <w:t xml:space="preserve"> </w:t>
      </w:r>
      <w:r w:rsidRPr="00947831">
        <w:rPr>
          <w:b w:val="0"/>
          <w:bCs w:val="0"/>
        </w:rPr>
        <w:t>34,0 млн. руб.</w:t>
      </w:r>
      <w:r w:rsidR="00AA2A3A">
        <w:rPr>
          <w:b w:val="0"/>
          <w:bCs w:val="0"/>
        </w:rPr>
        <w:t xml:space="preserve"> и </w:t>
      </w:r>
      <w:r w:rsidR="00AA2A3A" w:rsidRPr="00947831">
        <w:rPr>
          <w:b w:val="0"/>
          <w:bCs w:val="0"/>
        </w:rPr>
        <w:t xml:space="preserve">в д. Чистик по улицам: </w:t>
      </w:r>
      <w:r w:rsidR="00AA2A3A" w:rsidRPr="00947831">
        <w:rPr>
          <w:b w:val="0"/>
          <w:bCs w:val="0"/>
        </w:rPr>
        <w:lastRenderedPageBreak/>
        <w:t xml:space="preserve">Комсомольская, Школьная, Луговая, Садовая </w:t>
      </w:r>
      <w:r w:rsidR="00AA2A3A">
        <w:rPr>
          <w:b w:val="0"/>
          <w:bCs w:val="0"/>
        </w:rPr>
        <w:t xml:space="preserve">на </w:t>
      </w:r>
      <w:r w:rsidR="00AA2A3A" w:rsidRPr="00947831">
        <w:rPr>
          <w:b w:val="0"/>
          <w:bCs w:val="0"/>
        </w:rPr>
        <w:t xml:space="preserve"> 30,5 млн. руб.</w:t>
      </w:r>
      <w:r w:rsidRPr="00947831">
        <w:rPr>
          <w:b w:val="0"/>
          <w:bCs w:val="0"/>
        </w:rPr>
        <w:t>;</w:t>
      </w:r>
    </w:p>
    <w:p w14:paraId="007A9802" w14:textId="77777777" w:rsidR="00F23688" w:rsidRDefault="00CB2579" w:rsidP="001354F3">
      <w:pPr>
        <w:pStyle w:val="ConsPlusTitle"/>
        <w:spacing w:line="276" w:lineRule="auto"/>
        <w:ind w:firstLine="567"/>
        <w:jc w:val="both"/>
        <w:rPr>
          <w:b w:val="0"/>
          <w:bCs w:val="0"/>
        </w:rPr>
      </w:pPr>
      <w:r w:rsidRPr="00947831">
        <w:rPr>
          <w:b w:val="0"/>
          <w:bCs w:val="0"/>
        </w:rPr>
        <w:t xml:space="preserve">- продолжится капитальный ремонт водопроводных сетей в д. Чистик. Планируется построить 1.5 км. сетей, освоить 6.0 млн. руб. </w:t>
      </w:r>
    </w:p>
    <w:p w14:paraId="7F9CB3AB" w14:textId="386D7909" w:rsidR="00F23688" w:rsidRPr="00AA2A3A" w:rsidRDefault="00CB2579" w:rsidP="001354F3">
      <w:pPr>
        <w:pStyle w:val="ConsPlusTitle"/>
        <w:spacing w:line="276" w:lineRule="auto"/>
        <w:ind w:firstLine="567"/>
        <w:jc w:val="both"/>
        <w:rPr>
          <w:b w:val="0"/>
          <w:bCs w:val="0"/>
        </w:rPr>
      </w:pPr>
      <w:r w:rsidRPr="00AA2A3A">
        <w:rPr>
          <w:b w:val="0"/>
          <w:bCs w:val="0"/>
        </w:rPr>
        <w:t>Проведены конкурсные процедуры, определены подрядные организации. Планируется освоить</w:t>
      </w:r>
      <w:r w:rsidR="00F23688" w:rsidRPr="00AA2A3A">
        <w:rPr>
          <w:b w:val="0"/>
          <w:bCs w:val="0"/>
        </w:rPr>
        <w:t xml:space="preserve"> не данные цели</w:t>
      </w:r>
      <w:r w:rsidRPr="00AA2A3A">
        <w:rPr>
          <w:b w:val="0"/>
          <w:bCs w:val="0"/>
        </w:rPr>
        <w:t xml:space="preserve"> более 90 млн. руб. </w:t>
      </w:r>
    </w:p>
    <w:p w14:paraId="2C884716" w14:textId="39902D44" w:rsidR="00CB2579" w:rsidRPr="00947831" w:rsidRDefault="00CB2579" w:rsidP="001354F3">
      <w:pPr>
        <w:pStyle w:val="ConsPlusTitle"/>
        <w:spacing w:line="276" w:lineRule="auto"/>
        <w:ind w:firstLine="567"/>
        <w:jc w:val="both"/>
        <w:rPr>
          <w:b w:val="0"/>
          <w:bCs w:val="0"/>
        </w:rPr>
      </w:pPr>
      <w:r w:rsidRPr="00947831">
        <w:rPr>
          <w:b w:val="0"/>
          <w:bCs w:val="0"/>
        </w:rPr>
        <w:t xml:space="preserve">Нерешенной социальной проблемой остается </w:t>
      </w:r>
      <w:proofErr w:type="gramStart"/>
      <w:r w:rsidRPr="00947831">
        <w:rPr>
          <w:b w:val="0"/>
          <w:bCs w:val="0"/>
        </w:rPr>
        <w:t>отсутствие  общественной</w:t>
      </w:r>
      <w:proofErr w:type="gramEnd"/>
      <w:r w:rsidRPr="00947831">
        <w:rPr>
          <w:b w:val="0"/>
          <w:bCs w:val="0"/>
        </w:rPr>
        <w:t xml:space="preserve"> бани в </w:t>
      </w:r>
      <w:proofErr w:type="spellStart"/>
      <w:r w:rsidRPr="00947831">
        <w:rPr>
          <w:b w:val="0"/>
          <w:bCs w:val="0"/>
        </w:rPr>
        <w:t>п.Голынки</w:t>
      </w:r>
      <w:proofErr w:type="spellEnd"/>
      <w:r w:rsidRPr="00947831">
        <w:rPr>
          <w:b w:val="0"/>
          <w:bCs w:val="0"/>
        </w:rPr>
        <w:t xml:space="preserve">. Строительство </w:t>
      </w:r>
      <w:r w:rsidR="00CF5D29">
        <w:rPr>
          <w:b w:val="0"/>
          <w:bCs w:val="0"/>
        </w:rPr>
        <w:t>её</w:t>
      </w:r>
      <w:r w:rsidRPr="00947831">
        <w:rPr>
          <w:b w:val="0"/>
          <w:bCs w:val="0"/>
        </w:rPr>
        <w:t xml:space="preserve"> запланировано на 2024 год, финансирование будет осуществляться из областного бюджета в размере 45,0 млн. руб.</w:t>
      </w:r>
    </w:p>
    <w:p w14:paraId="031BE85E" w14:textId="5AC91779" w:rsidR="00CB2579" w:rsidRPr="00947831" w:rsidRDefault="00CB2579" w:rsidP="001354F3">
      <w:pPr>
        <w:pStyle w:val="ConsPlusTitle"/>
        <w:spacing w:line="276" w:lineRule="auto"/>
        <w:ind w:firstLine="567"/>
        <w:jc w:val="both"/>
        <w:rPr>
          <w:b w:val="0"/>
          <w:bCs w:val="0"/>
        </w:rPr>
      </w:pPr>
      <w:r w:rsidRPr="00947831">
        <w:rPr>
          <w:b w:val="0"/>
          <w:bCs w:val="0"/>
        </w:rPr>
        <w:t xml:space="preserve">В рамках мероприятий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 </w:t>
      </w:r>
      <w:proofErr w:type="spellStart"/>
      <w:r w:rsidRPr="00947831">
        <w:rPr>
          <w:b w:val="0"/>
          <w:bCs w:val="0"/>
        </w:rPr>
        <w:t>Понизовском</w:t>
      </w:r>
      <w:proofErr w:type="spellEnd"/>
      <w:r w:rsidRPr="00947831">
        <w:rPr>
          <w:b w:val="0"/>
          <w:bCs w:val="0"/>
        </w:rPr>
        <w:t xml:space="preserve"> сельском поселении выполнен ремонт пяти шахтных колодцев: д. </w:t>
      </w:r>
      <w:proofErr w:type="spellStart"/>
      <w:r w:rsidRPr="00947831">
        <w:rPr>
          <w:b w:val="0"/>
          <w:bCs w:val="0"/>
        </w:rPr>
        <w:t>Кошевичи</w:t>
      </w:r>
      <w:proofErr w:type="spellEnd"/>
      <w:r w:rsidRPr="00947831">
        <w:rPr>
          <w:b w:val="0"/>
          <w:bCs w:val="0"/>
        </w:rPr>
        <w:t xml:space="preserve">, пос. </w:t>
      </w:r>
      <w:proofErr w:type="spellStart"/>
      <w:r w:rsidRPr="00947831">
        <w:rPr>
          <w:b w:val="0"/>
          <w:bCs w:val="0"/>
        </w:rPr>
        <w:t>Льнозаводской</w:t>
      </w:r>
      <w:proofErr w:type="spellEnd"/>
      <w:r w:rsidRPr="00947831">
        <w:rPr>
          <w:b w:val="0"/>
          <w:bCs w:val="0"/>
        </w:rPr>
        <w:t xml:space="preserve">, д. </w:t>
      </w:r>
      <w:proofErr w:type="spellStart"/>
      <w:r w:rsidRPr="00947831">
        <w:rPr>
          <w:b w:val="0"/>
          <w:bCs w:val="0"/>
        </w:rPr>
        <w:t>Шмыри</w:t>
      </w:r>
      <w:proofErr w:type="spellEnd"/>
      <w:r w:rsidRPr="00947831">
        <w:rPr>
          <w:b w:val="0"/>
          <w:bCs w:val="0"/>
        </w:rPr>
        <w:t xml:space="preserve"> и д. Силуянове -2 колодца, освоено 140,0 тыс. руб.,</w:t>
      </w:r>
    </w:p>
    <w:p w14:paraId="60AE1BAA" w14:textId="77777777" w:rsidR="00CB2579" w:rsidRPr="00947831" w:rsidRDefault="00CB2579" w:rsidP="001354F3">
      <w:pPr>
        <w:pStyle w:val="ConsPlusTitle"/>
        <w:spacing w:line="276" w:lineRule="auto"/>
        <w:ind w:firstLine="567"/>
        <w:jc w:val="both"/>
        <w:rPr>
          <w:b w:val="0"/>
          <w:bCs w:val="0"/>
        </w:rPr>
      </w:pPr>
      <w:r w:rsidRPr="00947831">
        <w:rPr>
          <w:b w:val="0"/>
          <w:bCs w:val="0"/>
        </w:rPr>
        <w:t xml:space="preserve">На ремонт шахтных колодцев в 2024 году выделено </w:t>
      </w:r>
      <w:proofErr w:type="gramStart"/>
      <w:r w:rsidRPr="00947831">
        <w:rPr>
          <w:b w:val="0"/>
          <w:bCs w:val="0"/>
        </w:rPr>
        <w:t>финансирование  для</w:t>
      </w:r>
      <w:proofErr w:type="gramEnd"/>
      <w:r w:rsidRPr="00947831">
        <w:rPr>
          <w:b w:val="0"/>
          <w:bCs w:val="0"/>
        </w:rPr>
        <w:t xml:space="preserve">  </w:t>
      </w:r>
      <w:proofErr w:type="spellStart"/>
      <w:r w:rsidRPr="00947831">
        <w:rPr>
          <w:b w:val="0"/>
          <w:bCs w:val="0"/>
        </w:rPr>
        <w:t>Чистиковского</w:t>
      </w:r>
      <w:proofErr w:type="spellEnd"/>
      <w:r w:rsidRPr="00947831">
        <w:rPr>
          <w:b w:val="0"/>
          <w:bCs w:val="0"/>
        </w:rPr>
        <w:t xml:space="preserve"> и Любавичского сельских поселений размере 368,3 тыс. руб.. </w:t>
      </w:r>
    </w:p>
    <w:p w14:paraId="12682779" w14:textId="46575735" w:rsidR="00CB2579" w:rsidRPr="00947831" w:rsidRDefault="00CB2579" w:rsidP="001354F3">
      <w:pPr>
        <w:pStyle w:val="ConsPlusTitle"/>
        <w:spacing w:line="276" w:lineRule="auto"/>
        <w:ind w:firstLine="567"/>
        <w:jc w:val="both"/>
        <w:rPr>
          <w:b w:val="0"/>
          <w:bCs w:val="0"/>
        </w:rPr>
      </w:pPr>
      <w:r w:rsidRPr="00947831">
        <w:rPr>
          <w:b w:val="0"/>
          <w:bCs w:val="0"/>
        </w:rPr>
        <w:t xml:space="preserve">  Согласно федеральному закону «О газоснабжении в Российской Федерации» на территории района продолжается реализация программы социальной </w:t>
      </w:r>
      <w:proofErr w:type="spellStart"/>
      <w:r w:rsidRPr="00947831">
        <w:rPr>
          <w:b w:val="0"/>
          <w:bCs w:val="0"/>
        </w:rPr>
        <w:t>догазификации</w:t>
      </w:r>
      <w:proofErr w:type="spellEnd"/>
      <w:r w:rsidRPr="00947831">
        <w:rPr>
          <w:b w:val="0"/>
          <w:bCs w:val="0"/>
        </w:rPr>
        <w:t>, которая позволяет бесплатно доводить газ до границ земельных участков граждан. На бесплатное подключение имеют право собственники домовладений, находящи</w:t>
      </w:r>
      <w:r w:rsidR="00F23688">
        <w:rPr>
          <w:b w:val="0"/>
          <w:bCs w:val="0"/>
        </w:rPr>
        <w:t>е</w:t>
      </w:r>
      <w:r w:rsidRPr="00947831">
        <w:rPr>
          <w:b w:val="0"/>
          <w:bCs w:val="0"/>
        </w:rPr>
        <w:t xml:space="preserve">ся в границах газифицированных населенных пунктов. В данную программу включен 21 населенный пункт Руднянского района, где 660 домовладений подлежит </w:t>
      </w:r>
      <w:proofErr w:type="spellStart"/>
      <w:r w:rsidRPr="00947831">
        <w:rPr>
          <w:b w:val="0"/>
          <w:bCs w:val="0"/>
        </w:rPr>
        <w:t>догазификации</w:t>
      </w:r>
      <w:proofErr w:type="spellEnd"/>
      <w:r w:rsidRPr="00947831">
        <w:rPr>
          <w:b w:val="0"/>
          <w:bCs w:val="0"/>
        </w:rPr>
        <w:t>. За период 2022-2023гг. заключено 279 договоров на технологическое присоединение, проложено газопроводов до границ 230 земельных участков, в 32 домах осуществлен пуск газа.</w:t>
      </w:r>
    </w:p>
    <w:p w14:paraId="40BF07DA" w14:textId="32F9B74F" w:rsidR="00CB2579" w:rsidRPr="00947831" w:rsidRDefault="00F23688" w:rsidP="001354F3">
      <w:pPr>
        <w:pStyle w:val="ConsPlusTitle"/>
        <w:spacing w:line="276" w:lineRule="auto"/>
        <w:ind w:firstLine="567"/>
        <w:jc w:val="both"/>
        <w:rPr>
          <w:b w:val="0"/>
          <w:bCs w:val="0"/>
        </w:rPr>
      </w:pPr>
      <w:r>
        <w:rPr>
          <w:b w:val="0"/>
          <w:bCs w:val="0"/>
        </w:rPr>
        <w:t>Долгожданные п</w:t>
      </w:r>
      <w:r w:rsidR="00CB2579" w:rsidRPr="00947831">
        <w:rPr>
          <w:b w:val="0"/>
          <w:bCs w:val="0"/>
        </w:rPr>
        <w:t xml:space="preserve">уско-наладочные работы на ГРС (газораспределительной станции) Никитино Демидовского района завершены. В </w:t>
      </w:r>
      <w:r w:rsidR="00401E1F">
        <w:rPr>
          <w:b w:val="0"/>
          <w:bCs w:val="0"/>
        </w:rPr>
        <w:t>декабре</w:t>
      </w:r>
      <w:r w:rsidR="00CB2579" w:rsidRPr="00947831">
        <w:rPr>
          <w:b w:val="0"/>
          <w:bCs w:val="0"/>
        </w:rPr>
        <w:t xml:space="preserve"> произведен пуск газа в село Понизовье, </w:t>
      </w:r>
      <w:r>
        <w:rPr>
          <w:b w:val="0"/>
          <w:bCs w:val="0"/>
        </w:rPr>
        <w:t xml:space="preserve">это </w:t>
      </w:r>
      <w:r w:rsidR="00CB2579" w:rsidRPr="00947831">
        <w:rPr>
          <w:b w:val="0"/>
          <w:bCs w:val="0"/>
        </w:rPr>
        <w:t>позволит до нового года подключить к газу 12 домовладений.</w:t>
      </w:r>
    </w:p>
    <w:p w14:paraId="7B9D0731" w14:textId="77777777" w:rsidR="00CB2579" w:rsidRPr="00947831" w:rsidRDefault="00CB2579" w:rsidP="001354F3">
      <w:pPr>
        <w:pStyle w:val="ConsPlusTitle"/>
        <w:spacing w:line="276" w:lineRule="auto"/>
        <w:ind w:firstLine="567"/>
        <w:jc w:val="both"/>
        <w:rPr>
          <w:b w:val="0"/>
          <w:bCs w:val="0"/>
        </w:rPr>
      </w:pPr>
      <w:r w:rsidRPr="00947831">
        <w:rPr>
          <w:b w:val="0"/>
          <w:bCs w:val="0"/>
        </w:rPr>
        <w:t xml:space="preserve">В рамках Программы газификации жилищно-коммунального хозяйства, промышленных и иных организаций, расположенных на территории Смоленской области, финансируемой за счет специальной надбавки к тарифам на транспортировку газа газораспределительными организациями на 2024 год запланировано </w:t>
      </w:r>
      <w:proofErr w:type="gramStart"/>
      <w:r w:rsidRPr="00947831">
        <w:rPr>
          <w:b w:val="0"/>
          <w:bCs w:val="0"/>
        </w:rPr>
        <w:t>строительство  распределительного</w:t>
      </w:r>
      <w:proofErr w:type="gramEnd"/>
      <w:r w:rsidRPr="00947831">
        <w:rPr>
          <w:b w:val="0"/>
          <w:bCs w:val="0"/>
        </w:rPr>
        <w:t xml:space="preserve"> газопровода в дер. Любавичи Руднянского района, протяженностью 9,2 км. Начало работ I квартал 2024г., окончание ‒ IV </w:t>
      </w:r>
      <w:proofErr w:type="gramStart"/>
      <w:r w:rsidRPr="00947831">
        <w:rPr>
          <w:b w:val="0"/>
          <w:bCs w:val="0"/>
        </w:rPr>
        <w:t>квартал  2026</w:t>
      </w:r>
      <w:proofErr w:type="gramEnd"/>
      <w:r w:rsidRPr="00947831">
        <w:rPr>
          <w:b w:val="0"/>
          <w:bCs w:val="0"/>
        </w:rPr>
        <w:t xml:space="preserve"> г. Финансирование в 2024 году составит  10 </w:t>
      </w:r>
      <w:proofErr w:type="spellStart"/>
      <w:r w:rsidRPr="00947831">
        <w:rPr>
          <w:b w:val="0"/>
          <w:bCs w:val="0"/>
        </w:rPr>
        <w:t>млн.руб</w:t>
      </w:r>
      <w:proofErr w:type="spellEnd"/>
      <w:r w:rsidRPr="00947831">
        <w:rPr>
          <w:b w:val="0"/>
          <w:bCs w:val="0"/>
        </w:rPr>
        <w:t xml:space="preserve">.  </w:t>
      </w:r>
      <w:bookmarkStart w:id="2" w:name="_Hlk153625918"/>
    </w:p>
    <w:p w14:paraId="283EF9D8" w14:textId="6B256C02" w:rsidR="00CB2579" w:rsidRPr="00CF5D29" w:rsidRDefault="00CB2579" w:rsidP="00CF5D29">
      <w:pPr>
        <w:pStyle w:val="ConsPlusTitle"/>
        <w:widowControl/>
        <w:ind w:firstLine="567"/>
        <w:jc w:val="center"/>
        <w:rPr>
          <w:bCs w:val="0"/>
          <w:u w:val="single"/>
        </w:rPr>
      </w:pPr>
      <w:r w:rsidRPr="00947831">
        <w:rPr>
          <w:bCs w:val="0"/>
          <w:u w:val="single"/>
        </w:rPr>
        <w:t>Благоустройство</w:t>
      </w:r>
    </w:p>
    <w:p w14:paraId="13039BDA" w14:textId="77777777" w:rsidR="00CB2579" w:rsidRPr="00EE6CE0" w:rsidRDefault="00CB2579" w:rsidP="00EE6CE0">
      <w:pPr>
        <w:pStyle w:val="ConsPlusTitle"/>
        <w:widowControl/>
        <w:spacing w:line="276" w:lineRule="auto"/>
        <w:ind w:firstLine="567"/>
        <w:jc w:val="both"/>
        <w:rPr>
          <w:b w:val="0"/>
          <w:bCs w:val="0"/>
        </w:rPr>
      </w:pPr>
      <w:r w:rsidRPr="00EE6CE0">
        <w:rPr>
          <w:b w:val="0"/>
          <w:bCs w:val="0"/>
        </w:rPr>
        <w:t xml:space="preserve">На постоянном контроле Администрации района – вопрос содержания дорог.  Сегодня это волнует всех – и пешеходов, и автомобилистов. </w:t>
      </w:r>
    </w:p>
    <w:p w14:paraId="75BFF2E8" w14:textId="55F8E91B" w:rsidR="00EA7529" w:rsidRPr="00EE6CE0" w:rsidRDefault="00EA7529" w:rsidP="00EE6CE0">
      <w:pPr>
        <w:shd w:val="clear" w:color="auto" w:fill="FFFFFF"/>
        <w:spacing w:after="0" w:line="276" w:lineRule="auto"/>
        <w:jc w:val="both"/>
        <w:rPr>
          <w:rFonts w:ascii="Times New Roman" w:eastAsia="Times New Roman" w:hAnsi="Times New Roman" w:cs="Times New Roman"/>
          <w:kern w:val="0"/>
          <w:sz w:val="28"/>
          <w:szCs w:val="28"/>
          <w:lang w:eastAsia="ru-RU"/>
          <w14:ligatures w14:val="none"/>
        </w:rPr>
      </w:pPr>
      <w:r w:rsidRPr="00EE6CE0">
        <w:rPr>
          <w:rFonts w:ascii="Times New Roman" w:eastAsia="Times New Roman" w:hAnsi="Times New Roman" w:cs="Times New Roman"/>
          <w:kern w:val="0"/>
          <w:sz w:val="28"/>
          <w:szCs w:val="28"/>
          <w:lang w:eastAsia="ru-RU"/>
          <w14:ligatures w14:val="none"/>
        </w:rPr>
        <w:t>Справедливости ради следует сказать, что расходы на содержание и ремонт дорог весьма значительны</w:t>
      </w:r>
      <w:r w:rsidR="00F23688" w:rsidRPr="00EE6CE0">
        <w:rPr>
          <w:rFonts w:ascii="Times New Roman" w:eastAsia="Times New Roman" w:hAnsi="Times New Roman" w:cs="Times New Roman"/>
          <w:kern w:val="0"/>
          <w:sz w:val="28"/>
          <w:szCs w:val="28"/>
          <w:lang w:eastAsia="ru-RU"/>
          <w14:ligatures w14:val="none"/>
        </w:rPr>
        <w:t>.</w:t>
      </w:r>
      <w:r w:rsidRPr="00EE6CE0">
        <w:rPr>
          <w:rFonts w:ascii="Times New Roman" w:eastAsia="Times New Roman" w:hAnsi="Times New Roman" w:cs="Times New Roman"/>
          <w:kern w:val="0"/>
          <w:sz w:val="28"/>
          <w:szCs w:val="28"/>
          <w:lang w:eastAsia="ru-RU"/>
          <w14:ligatures w14:val="none"/>
        </w:rPr>
        <w:t> </w:t>
      </w:r>
    </w:p>
    <w:p w14:paraId="0C7EBF82" w14:textId="79A91582" w:rsidR="00CB2579" w:rsidRPr="00EE6CE0" w:rsidRDefault="00CB2579" w:rsidP="00EE6CE0">
      <w:pPr>
        <w:shd w:val="clear" w:color="auto" w:fill="FFFFFF"/>
        <w:spacing w:after="0" w:line="276" w:lineRule="auto"/>
        <w:ind w:firstLine="708"/>
        <w:jc w:val="both"/>
        <w:rPr>
          <w:rFonts w:ascii="Times New Roman" w:eastAsia="Times New Roman" w:hAnsi="Times New Roman" w:cs="Times New Roman"/>
          <w:kern w:val="0"/>
          <w:sz w:val="28"/>
          <w:szCs w:val="28"/>
          <w:lang w:eastAsia="ru-RU"/>
          <w14:ligatures w14:val="none"/>
        </w:rPr>
      </w:pPr>
      <w:r w:rsidRPr="00EE6CE0">
        <w:rPr>
          <w:rFonts w:ascii="Times New Roman" w:eastAsia="Times New Roman" w:hAnsi="Times New Roman" w:cs="Times New Roman"/>
          <w:kern w:val="0"/>
          <w:sz w:val="28"/>
          <w:szCs w:val="28"/>
          <w:lang w:eastAsia="ru-RU"/>
          <w14:ligatures w14:val="none"/>
        </w:rPr>
        <w:lastRenderedPageBreak/>
        <w:t xml:space="preserve">По муниципальному образованию протяженность автомобильных дорог составляет   850,0 </w:t>
      </w:r>
      <w:proofErr w:type="gramStart"/>
      <w:r w:rsidRPr="00EE6CE0">
        <w:rPr>
          <w:rFonts w:ascii="Times New Roman" w:eastAsia="Times New Roman" w:hAnsi="Times New Roman" w:cs="Times New Roman"/>
          <w:kern w:val="0"/>
          <w:sz w:val="28"/>
          <w:szCs w:val="28"/>
          <w:lang w:eastAsia="ru-RU"/>
          <w14:ligatures w14:val="none"/>
        </w:rPr>
        <w:t>км</w:t>
      </w:r>
      <w:r w:rsidR="00DB6D82" w:rsidRPr="00EE6CE0">
        <w:rPr>
          <w:rFonts w:ascii="Times New Roman" w:eastAsia="Times New Roman" w:hAnsi="Times New Roman" w:cs="Times New Roman"/>
          <w:kern w:val="0"/>
          <w:sz w:val="28"/>
          <w:szCs w:val="28"/>
          <w:lang w:eastAsia="ru-RU"/>
          <w14:ligatures w14:val="none"/>
        </w:rPr>
        <w:t>,</w:t>
      </w:r>
      <w:r w:rsidRPr="00EE6CE0">
        <w:rPr>
          <w:rFonts w:ascii="Times New Roman" w:eastAsia="Times New Roman" w:hAnsi="Times New Roman" w:cs="Times New Roman"/>
          <w:kern w:val="0"/>
          <w:sz w:val="28"/>
          <w:szCs w:val="28"/>
          <w:lang w:eastAsia="ru-RU"/>
          <w14:ligatures w14:val="none"/>
        </w:rPr>
        <w:t>:</w:t>
      </w:r>
      <w:proofErr w:type="gramEnd"/>
    </w:p>
    <w:p w14:paraId="75859260" w14:textId="377F9951" w:rsidR="00CB2579" w:rsidRPr="00EE6CE0" w:rsidRDefault="00CB2579" w:rsidP="00EE6CE0">
      <w:pPr>
        <w:shd w:val="clear" w:color="auto" w:fill="FFFFFF"/>
        <w:spacing w:after="0" w:line="276" w:lineRule="auto"/>
        <w:jc w:val="both"/>
        <w:rPr>
          <w:rFonts w:ascii="Times New Roman" w:eastAsia="Times New Roman" w:hAnsi="Times New Roman" w:cs="Times New Roman"/>
          <w:kern w:val="0"/>
          <w:sz w:val="28"/>
          <w:szCs w:val="28"/>
          <w:lang w:eastAsia="ru-RU"/>
          <w14:ligatures w14:val="none"/>
        </w:rPr>
      </w:pPr>
      <w:r w:rsidRPr="00EE6CE0">
        <w:rPr>
          <w:rFonts w:ascii="Times New Roman" w:eastAsia="Times New Roman" w:hAnsi="Times New Roman" w:cs="Times New Roman"/>
          <w:kern w:val="0"/>
          <w:sz w:val="28"/>
          <w:szCs w:val="28"/>
          <w:lang w:eastAsia="ru-RU"/>
          <w14:ligatures w14:val="none"/>
        </w:rPr>
        <w:t xml:space="preserve"> - </w:t>
      </w:r>
      <w:r w:rsidR="001354F3" w:rsidRPr="00EE6CE0">
        <w:rPr>
          <w:rFonts w:ascii="Times New Roman" w:eastAsia="Times New Roman" w:hAnsi="Times New Roman" w:cs="Times New Roman"/>
          <w:kern w:val="0"/>
          <w:sz w:val="28"/>
          <w:szCs w:val="28"/>
          <w:lang w:eastAsia="ru-RU"/>
          <w14:ligatures w14:val="none"/>
        </w:rPr>
        <w:t xml:space="preserve">315 км. находятся на обслуживании </w:t>
      </w:r>
      <w:proofErr w:type="spellStart"/>
      <w:r w:rsidRPr="00EE6CE0">
        <w:rPr>
          <w:rFonts w:ascii="Times New Roman" w:eastAsia="Times New Roman" w:hAnsi="Times New Roman" w:cs="Times New Roman"/>
          <w:kern w:val="0"/>
          <w:sz w:val="28"/>
          <w:szCs w:val="28"/>
          <w:lang w:eastAsia="ru-RU"/>
          <w14:ligatures w14:val="none"/>
        </w:rPr>
        <w:t>Смоленскавтодора</w:t>
      </w:r>
      <w:proofErr w:type="spellEnd"/>
      <w:r w:rsidR="001354F3" w:rsidRPr="00EE6CE0">
        <w:rPr>
          <w:rFonts w:ascii="Times New Roman" w:eastAsia="Times New Roman" w:hAnsi="Times New Roman" w:cs="Times New Roman"/>
          <w:kern w:val="0"/>
          <w:sz w:val="28"/>
          <w:szCs w:val="28"/>
          <w:lang w:eastAsia="ru-RU"/>
          <w14:ligatures w14:val="none"/>
        </w:rPr>
        <w:t>;</w:t>
      </w:r>
    </w:p>
    <w:p w14:paraId="204D56E7" w14:textId="60C2041F" w:rsidR="00CB2579" w:rsidRPr="00EE6CE0" w:rsidRDefault="00CB2579" w:rsidP="00EE6CE0">
      <w:pPr>
        <w:shd w:val="clear" w:color="auto" w:fill="FFFFFF"/>
        <w:spacing w:after="0" w:line="276" w:lineRule="auto"/>
        <w:jc w:val="both"/>
        <w:rPr>
          <w:rFonts w:ascii="Times New Roman" w:eastAsia="Times New Roman" w:hAnsi="Times New Roman" w:cs="Times New Roman"/>
          <w:kern w:val="0"/>
          <w:sz w:val="28"/>
          <w:szCs w:val="28"/>
          <w:lang w:eastAsia="ru-RU"/>
          <w14:ligatures w14:val="none"/>
        </w:rPr>
      </w:pPr>
      <w:r w:rsidRPr="00EE6CE0">
        <w:rPr>
          <w:rFonts w:ascii="Times New Roman" w:eastAsia="Times New Roman" w:hAnsi="Times New Roman" w:cs="Times New Roman"/>
          <w:kern w:val="0"/>
          <w:sz w:val="28"/>
          <w:szCs w:val="28"/>
          <w:lang w:eastAsia="ru-RU"/>
          <w14:ligatures w14:val="none"/>
        </w:rPr>
        <w:t xml:space="preserve">- </w:t>
      </w:r>
      <w:r w:rsidR="001354F3" w:rsidRPr="00EE6CE0">
        <w:rPr>
          <w:rFonts w:ascii="Times New Roman" w:eastAsia="Times New Roman" w:hAnsi="Times New Roman" w:cs="Times New Roman"/>
          <w:kern w:val="0"/>
          <w:sz w:val="28"/>
          <w:szCs w:val="28"/>
          <w:lang w:eastAsia="ru-RU"/>
          <w14:ligatures w14:val="none"/>
        </w:rPr>
        <w:t xml:space="preserve">45,0 км - </w:t>
      </w:r>
      <w:r w:rsidRPr="00EE6CE0">
        <w:rPr>
          <w:rFonts w:ascii="Times New Roman" w:eastAsia="Times New Roman" w:hAnsi="Times New Roman" w:cs="Times New Roman"/>
          <w:kern w:val="0"/>
          <w:sz w:val="28"/>
          <w:szCs w:val="28"/>
          <w:lang w:eastAsia="ru-RU"/>
          <w14:ligatures w14:val="none"/>
        </w:rPr>
        <w:t xml:space="preserve">ООО «ДЭП-4» дорога федерального значения Р120       </w:t>
      </w:r>
    </w:p>
    <w:p w14:paraId="520B904B" w14:textId="3F761D09" w:rsidR="00CB2579" w:rsidRPr="00EE6CE0" w:rsidRDefault="00CB2579" w:rsidP="00EE6CE0">
      <w:pPr>
        <w:shd w:val="clear" w:color="auto" w:fill="FFFFFF"/>
        <w:spacing w:after="0" w:line="276" w:lineRule="auto"/>
        <w:jc w:val="both"/>
        <w:rPr>
          <w:rFonts w:ascii="Times New Roman" w:eastAsia="Times New Roman" w:hAnsi="Times New Roman" w:cs="Times New Roman"/>
          <w:kern w:val="0"/>
          <w:sz w:val="28"/>
          <w:szCs w:val="28"/>
          <w:lang w:eastAsia="ru-RU"/>
          <w14:ligatures w14:val="none"/>
        </w:rPr>
      </w:pPr>
      <w:r w:rsidRPr="00EE6CE0">
        <w:rPr>
          <w:rFonts w:ascii="Times New Roman" w:eastAsia="Times New Roman" w:hAnsi="Times New Roman" w:cs="Times New Roman"/>
          <w:kern w:val="0"/>
          <w:sz w:val="28"/>
          <w:szCs w:val="28"/>
          <w:lang w:eastAsia="ru-RU"/>
          <w14:ligatures w14:val="none"/>
        </w:rPr>
        <w:t xml:space="preserve">-   </w:t>
      </w:r>
      <w:r w:rsidR="001354F3" w:rsidRPr="00EE6CE0">
        <w:rPr>
          <w:rFonts w:ascii="Times New Roman" w:eastAsia="Times New Roman" w:hAnsi="Times New Roman" w:cs="Times New Roman"/>
          <w:kern w:val="0"/>
          <w:sz w:val="28"/>
          <w:szCs w:val="28"/>
          <w:lang w:eastAsia="ru-RU"/>
          <w14:ligatures w14:val="none"/>
        </w:rPr>
        <w:t xml:space="preserve">490 км. –  </w:t>
      </w:r>
      <w:r w:rsidRPr="00EE6CE0">
        <w:rPr>
          <w:rFonts w:ascii="Times New Roman" w:eastAsia="Times New Roman" w:hAnsi="Times New Roman" w:cs="Times New Roman"/>
          <w:kern w:val="0"/>
          <w:sz w:val="28"/>
          <w:szCs w:val="28"/>
          <w:lang w:eastAsia="ru-RU"/>
          <w14:ligatures w14:val="none"/>
        </w:rPr>
        <w:t>городских и сельских поселений</w:t>
      </w:r>
      <w:r w:rsidR="001354F3" w:rsidRPr="00EE6CE0">
        <w:rPr>
          <w:rFonts w:ascii="Times New Roman" w:eastAsia="Times New Roman" w:hAnsi="Times New Roman" w:cs="Times New Roman"/>
          <w:kern w:val="0"/>
          <w:sz w:val="28"/>
          <w:szCs w:val="28"/>
          <w:lang w:eastAsia="ru-RU"/>
          <w14:ligatures w14:val="none"/>
        </w:rPr>
        <w:t>.</w:t>
      </w:r>
      <w:r w:rsidRPr="00EE6CE0">
        <w:rPr>
          <w:rFonts w:ascii="Times New Roman" w:eastAsia="Times New Roman" w:hAnsi="Times New Roman" w:cs="Times New Roman"/>
          <w:kern w:val="0"/>
          <w:sz w:val="28"/>
          <w:szCs w:val="28"/>
          <w:lang w:eastAsia="ru-RU"/>
          <w14:ligatures w14:val="none"/>
        </w:rPr>
        <w:t xml:space="preserve">    </w:t>
      </w:r>
    </w:p>
    <w:p w14:paraId="20AB65D0" w14:textId="3144C3E7" w:rsidR="00CB2579" w:rsidRPr="00EE6CE0" w:rsidRDefault="00430CE6" w:rsidP="00EE6CE0">
      <w:pPr>
        <w:shd w:val="clear" w:color="auto" w:fill="FFFFFF"/>
        <w:spacing w:after="0" w:line="276" w:lineRule="auto"/>
        <w:ind w:firstLine="708"/>
        <w:jc w:val="both"/>
        <w:rPr>
          <w:rFonts w:ascii="Times New Roman" w:eastAsia="Times New Roman" w:hAnsi="Times New Roman" w:cs="Times New Roman"/>
          <w:kern w:val="0"/>
          <w:sz w:val="28"/>
          <w:szCs w:val="28"/>
          <w:lang w:eastAsia="ru-RU"/>
          <w14:ligatures w14:val="none"/>
        </w:rPr>
      </w:pPr>
      <w:r w:rsidRPr="00EE6CE0">
        <w:rPr>
          <w:rFonts w:ascii="Times New Roman" w:eastAsia="Times New Roman" w:hAnsi="Times New Roman" w:cs="Times New Roman"/>
          <w:kern w:val="0"/>
          <w:sz w:val="28"/>
          <w:szCs w:val="28"/>
          <w:lang w:eastAsia="ru-RU"/>
          <w14:ligatures w14:val="none"/>
        </w:rPr>
        <w:t xml:space="preserve">В </w:t>
      </w:r>
      <w:proofErr w:type="gramStart"/>
      <w:r w:rsidRPr="00EE6CE0">
        <w:rPr>
          <w:rFonts w:ascii="Times New Roman" w:eastAsia="Times New Roman" w:hAnsi="Times New Roman" w:cs="Times New Roman"/>
          <w:kern w:val="0"/>
          <w:sz w:val="28"/>
          <w:szCs w:val="28"/>
          <w:lang w:eastAsia="ru-RU"/>
          <w14:ligatures w14:val="none"/>
        </w:rPr>
        <w:t xml:space="preserve">текущем </w:t>
      </w:r>
      <w:r w:rsidR="00CB2579" w:rsidRPr="00EE6CE0">
        <w:rPr>
          <w:rFonts w:ascii="Times New Roman" w:eastAsia="Times New Roman" w:hAnsi="Times New Roman" w:cs="Times New Roman"/>
          <w:kern w:val="0"/>
          <w:sz w:val="28"/>
          <w:szCs w:val="28"/>
          <w:lang w:eastAsia="ru-RU"/>
          <w14:ligatures w14:val="none"/>
        </w:rPr>
        <w:t xml:space="preserve"> году</w:t>
      </w:r>
      <w:proofErr w:type="gramEnd"/>
      <w:r w:rsidR="00CB2579" w:rsidRPr="00EE6CE0">
        <w:rPr>
          <w:rFonts w:ascii="Times New Roman" w:eastAsia="Times New Roman" w:hAnsi="Times New Roman" w:cs="Times New Roman"/>
          <w:kern w:val="0"/>
          <w:sz w:val="28"/>
          <w:szCs w:val="28"/>
          <w:lang w:eastAsia="ru-RU"/>
          <w14:ligatures w14:val="none"/>
        </w:rPr>
        <w:t xml:space="preserve"> в рамках национального проекта «Безопасные качественные дороги» </w:t>
      </w:r>
      <w:r w:rsidRPr="00EE6CE0">
        <w:rPr>
          <w:rFonts w:ascii="Times New Roman" w:eastAsia="Times New Roman" w:hAnsi="Times New Roman" w:cs="Times New Roman"/>
          <w:kern w:val="0"/>
          <w:sz w:val="28"/>
          <w:szCs w:val="28"/>
          <w:lang w:eastAsia="ru-RU"/>
          <w14:ligatures w14:val="none"/>
        </w:rPr>
        <w:t>Руднянским филиалом «</w:t>
      </w:r>
      <w:proofErr w:type="spellStart"/>
      <w:r w:rsidRPr="00EE6CE0">
        <w:rPr>
          <w:rFonts w:ascii="Times New Roman" w:eastAsia="Times New Roman" w:hAnsi="Times New Roman" w:cs="Times New Roman"/>
          <w:kern w:val="0"/>
          <w:sz w:val="28"/>
          <w:szCs w:val="28"/>
          <w:lang w:eastAsia="ru-RU"/>
          <w14:ligatures w14:val="none"/>
        </w:rPr>
        <w:t>Смоленскавтодор</w:t>
      </w:r>
      <w:proofErr w:type="spellEnd"/>
      <w:r w:rsidRPr="00EE6CE0">
        <w:rPr>
          <w:rFonts w:ascii="Times New Roman" w:eastAsia="Times New Roman" w:hAnsi="Times New Roman" w:cs="Times New Roman"/>
          <w:kern w:val="0"/>
          <w:sz w:val="28"/>
          <w:szCs w:val="28"/>
          <w:lang w:eastAsia="ru-RU"/>
          <w14:ligatures w14:val="none"/>
        </w:rPr>
        <w:t xml:space="preserve">» </w:t>
      </w:r>
      <w:r w:rsidR="00CB2579" w:rsidRPr="00EE6CE0">
        <w:rPr>
          <w:rFonts w:ascii="Times New Roman" w:eastAsia="Times New Roman" w:hAnsi="Times New Roman" w:cs="Times New Roman"/>
          <w:kern w:val="0"/>
          <w:sz w:val="28"/>
          <w:szCs w:val="28"/>
          <w:lang w:eastAsia="ru-RU"/>
          <w14:ligatures w14:val="none"/>
        </w:rPr>
        <w:t xml:space="preserve">отремонтированы </w:t>
      </w:r>
      <w:r w:rsidR="001C489A" w:rsidRPr="00EE6CE0">
        <w:rPr>
          <w:rFonts w:ascii="Times New Roman" w:eastAsia="Times New Roman" w:hAnsi="Times New Roman" w:cs="Times New Roman"/>
          <w:kern w:val="0"/>
          <w:sz w:val="28"/>
          <w:szCs w:val="28"/>
          <w:lang w:eastAsia="ru-RU"/>
          <w14:ligatures w14:val="none"/>
        </w:rPr>
        <w:t>у</w:t>
      </w:r>
      <w:r w:rsidR="00CB2579" w:rsidRPr="00EE6CE0">
        <w:rPr>
          <w:rFonts w:ascii="Times New Roman" w:eastAsia="Times New Roman" w:hAnsi="Times New Roman" w:cs="Times New Roman"/>
          <w:kern w:val="0"/>
          <w:sz w:val="28"/>
          <w:szCs w:val="28"/>
          <w:lang w:eastAsia="ru-RU"/>
          <w14:ligatures w14:val="none"/>
        </w:rPr>
        <w:t>частки дорог:</w:t>
      </w:r>
    </w:p>
    <w:p w14:paraId="6A6DAADC" w14:textId="77777777" w:rsidR="00CB2579" w:rsidRPr="00EE6CE0" w:rsidRDefault="00CB2579" w:rsidP="00EE6CE0">
      <w:pPr>
        <w:shd w:val="clear" w:color="auto" w:fill="FFFFFF"/>
        <w:spacing w:after="0" w:line="276" w:lineRule="auto"/>
        <w:jc w:val="both"/>
        <w:rPr>
          <w:rFonts w:ascii="Times New Roman" w:eastAsia="Times New Roman" w:hAnsi="Times New Roman" w:cs="Times New Roman"/>
          <w:kern w:val="0"/>
          <w:sz w:val="28"/>
          <w:szCs w:val="28"/>
          <w:lang w:eastAsia="ru-RU"/>
          <w14:ligatures w14:val="none"/>
        </w:rPr>
      </w:pPr>
      <w:r w:rsidRPr="00EE6CE0">
        <w:rPr>
          <w:rFonts w:ascii="Times New Roman" w:eastAsia="Times New Roman" w:hAnsi="Times New Roman" w:cs="Times New Roman"/>
          <w:kern w:val="0"/>
          <w:sz w:val="28"/>
          <w:szCs w:val="28"/>
          <w:lang w:eastAsia="ru-RU"/>
          <w14:ligatures w14:val="none"/>
        </w:rPr>
        <w:t>-Демидов -Понизовье-Заозерье- 16 км.;</w:t>
      </w:r>
    </w:p>
    <w:p w14:paraId="0C40B302" w14:textId="77777777" w:rsidR="00CB2579" w:rsidRPr="00EE6CE0" w:rsidRDefault="00CB2579" w:rsidP="00EE6CE0">
      <w:pPr>
        <w:shd w:val="clear" w:color="auto" w:fill="FFFFFF"/>
        <w:spacing w:after="0" w:line="276" w:lineRule="auto"/>
        <w:jc w:val="both"/>
        <w:rPr>
          <w:rFonts w:ascii="Times New Roman" w:eastAsia="Times New Roman" w:hAnsi="Times New Roman" w:cs="Times New Roman"/>
          <w:kern w:val="0"/>
          <w:sz w:val="28"/>
          <w:szCs w:val="28"/>
          <w:lang w:eastAsia="ru-RU"/>
          <w14:ligatures w14:val="none"/>
        </w:rPr>
      </w:pPr>
      <w:r w:rsidRPr="00EE6CE0">
        <w:rPr>
          <w:rFonts w:ascii="Times New Roman" w:eastAsia="Times New Roman" w:hAnsi="Times New Roman" w:cs="Times New Roman"/>
          <w:kern w:val="0"/>
          <w:sz w:val="28"/>
          <w:szCs w:val="28"/>
          <w:lang w:eastAsia="ru-RU"/>
          <w14:ligatures w14:val="none"/>
        </w:rPr>
        <w:t>-Рудня-Любавичи-Волково-5 км.;</w:t>
      </w:r>
    </w:p>
    <w:p w14:paraId="0DC199C5" w14:textId="361C4265" w:rsidR="00430CE6" w:rsidRPr="00EE6CE0" w:rsidRDefault="00CB2579" w:rsidP="00EE6CE0">
      <w:pPr>
        <w:shd w:val="clear" w:color="auto" w:fill="FFFFFF"/>
        <w:spacing w:after="0" w:line="276" w:lineRule="auto"/>
        <w:jc w:val="both"/>
        <w:rPr>
          <w:rFonts w:ascii="Times New Roman" w:eastAsia="Times New Roman" w:hAnsi="Times New Roman" w:cs="Times New Roman"/>
          <w:kern w:val="0"/>
          <w:sz w:val="28"/>
          <w:szCs w:val="28"/>
          <w:lang w:eastAsia="ru-RU"/>
          <w14:ligatures w14:val="none"/>
        </w:rPr>
      </w:pPr>
      <w:r w:rsidRPr="00EE6CE0">
        <w:rPr>
          <w:rFonts w:ascii="Times New Roman" w:eastAsia="Times New Roman" w:hAnsi="Times New Roman" w:cs="Times New Roman"/>
          <w:kern w:val="0"/>
          <w:sz w:val="28"/>
          <w:szCs w:val="28"/>
          <w:lang w:eastAsia="ru-RU"/>
          <w14:ligatures w14:val="none"/>
        </w:rPr>
        <w:t>- Рудня-Любавичи-Волково»-Казимирово-Шилово-4 км.</w:t>
      </w:r>
    </w:p>
    <w:p w14:paraId="00FB5126" w14:textId="3F0CFAC4" w:rsidR="00430CE6" w:rsidRPr="00EE6CE0" w:rsidRDefault="00430CE6" w:rsidP="00EE6CE0">
      <w:pPr>
        <w:spacing w:after="0" w:line="276" w:lineRule="auto"/>
        <w:ind w:firstLine="708"/>
        <w:jc w:val="both"/>
        <w:rPr>
          <w:rFonts w:ascii="Times New Roman" w:hAnsi="Times New Roman" w:cs="Times New Roman"/>
          <w:sz w:val="28"/>
          <w:szCs w:val="28"/>
        </w:rPr>
      </w:pPr>
      <w:r w:rsidRPr="00EE6CE0">
        <w:rPr>
          <w:rFonts w:ascii="Times New Roman" w:hAnsi="Times New Roman" w:cs="Times New Roman"/>
          <w:sz w:val="28"/>
          <w:szCs w:val="28"/>
        </w:rPr>
        <w:t>В рамках</w:t>
      </w:r>
      <w:r w:rsidRPr="00EE6CE0">
        <w:rPr>
          <w:rFonts w:ascii="Times New Roman" w:hAnsi="Times New Roman" w:cs="Times New Roman"/>
          <w:bCs/>
          <w:sz w:val="28"/>
          <w:szCs w:val="28"/>
        </w:rPr>
        <w:t xml:space="preserve"> реализации областной </w:t>
      </w:r>
      <w:r w:rsidRPr="00EE6CE0">
        <w:rPr>
          <w:rFonts w:ascii="Times New Roman" w:hAnsi="Times New Roman" w:cs="Times New Roman"/>
          <w:sz w:val="28"/>
          <w:szCs w:val="28"/>
        </w:rPr>
        <w:t xml:space="preserve">государственной программы «Развитие дорожно-транспортного комплекса Смоленской области» освоено </w:t>
      </w:r>
      <w:r w:rsidR="00913471" w:rsidRPr="00EE6CE0">
        <w:rPr>
          <w:rFonts w:ascii="Times New Roman" w:hAnsi="Times New Roman" w:cs="Times New Roman"/>
          <w:sz w:val="28"/>
          <w:szCs w:val="28"/>
        </w:rPr>
        <w:t>около 70</w:t>
      </w:r>
      <w:r w:rsidRPr="00EE6CE0">
        <w:rPr>
          <w:rFonts w:ascii="Times New Roman" w:hAnsi="Times New Roman" w:cs="Times New Roman"/>
          <w:sz w:val="28"/>
          <w:szCs w:val="28"/>
        </w:rPr>
        <w:t xml:space="preserve"> млн. руб., отремонтировано 15 км. дорожного полотна. </w:t>
      </w:r>
      <w:r w:rsidR="00913471" w:rsidRPr="00EE6CE0">
        <w:rPr>
          <w:rFonts w:ascii="Times New Roman" w:hAnsi="Times New Roman" w:cs="Times New Roman"/>
          <w:sz w:val="28"/>
          <w:szCs w:val="28"/>
        </w:rPr>
        <w:t>Это</w:t>
      </w:r>
      <w:r w:rsidRPr="00EE6CE0">
        <w:rPr>
          <w:rFonts w:ascii="Times New Roman" w:hAnsi="Times New Roman" w:cs="Times New Roman"/>
          <w:sz w:val="28"/>
          <w:szCs w:val="28"/>
        </w:rPr>
        <w:t xml:space="preserve"> ремонт автомобильных дорог с устройством тротуара по ул. Ленинская, Революционная, Колхозна</w:t>
      </w:r>
      <w:r w:rsidR="00913471" w:rsidRPr="00EE6CE0">
        <w:rPr>
          <w:rFonts w:ascii="Times New Roman" w:hAnsi="Times New Roman" w:cs="Times New Roman"/>
          <w:sz w:val="28"/>
          <w:szCs w:val="28"/>
        </w:rPr>
        <w:t>я</w:t>
      </w:r>
      <w:r w:rsidRPr="00EE6CE0">
        <w:rPr>
          <w:rFonts w:ascii="Times New Roman" w:hAnsi="Times New Roman" w:cs="Times New Roman"/>
          <w:sz w:val="28"/>
          <w:szCs w:val="28"/>
        </w:rPr>
        <w:t xml:space="preserve">, </w:t>
      </w:r>
      <w:r w:rsidR="001C489A" w:rsidRPr="00EE6CE0">
        <w:rPr>
          <w:rFonts w:ascii="Times New Roman" w:hAnsi="Times New Roman" w:cs="Times New Roman"/>
          <w:sz w:val="28"/>
          <w:szCs w:val="28"/>
        </w:rPr>
        <w:t>п</w:t>
      </w:r>
      <w:r w:rsidR="00913471" w:rsidRPr="00EE6CE0">
        <w:rPr>
          <w:rFonts w:ascii="Times New Roman" w:hAnsi="Times New Roman" w:cs="Times New Roman"/>
          <w:sz w:val="28"/>
          <w:szCs w:val="28"/>
        </w:rPr>
        <w:t xml:space="preserve">роблемные </w:t>
      </w:r>
      <w:r w:rsidRPr="00EE6CE0">
        <w:rPr>
          <w:rFonts w:ascii="Times New Roman" w:hAnsi="Times New Roman" w:cs="Times New Roman"/>
          <w:sz w:val="28"/>
          <w:szCs w:val="28"/>
        </w:rPr>
        <w:t>участ</w:t>
      </w:r>
      <w:r w:rsidR="00913471" w:rsidRPr="00EE6CE0">
        <w:rPr>
          <w:rFonts w:ascii="Times New Roman" w:hAnsi="Times New Roman" w:cs="Times New Roman"/>
          <w:sz w:val="28"/>
          <w:szCs w:val="28"/>
        </w:rPr>
        <w:t>ки</w:t>
      </w:r>
      <w:r w:rsidRPr="00EE6CE0">
        <w:rPr>
          <w:rFonts w:ascii="Times New Roman" w:hAnsi="Times New Roman" w:cs="Times New Roman"/>
          <w:sz w:val="28"/>
          <w:szCs w:val="28"/>
        </w:rPr>
        <w:t xml:space="preserve"> дорог в п. МКК</w:t>
      </w:r>
      <w:r w:rsidR="00CF5D29">
        <w:rPr>
          <w:rFonts w:ascii="Times New Roman" w:hAnsi="Times New Roman" w:cs="Times New Roman"/>
          <w:sz w:val="28"/>
          <w:szCs w:val="28"/>
        </w:rPr>
        <w:t xml:space="preserve"> на</w:t>
      </w:r>
      <w:r w:rsidR="00913471" w:rsidRPr="00EE6CE0">
        <w:rPr>
          <w:rFonts w:ascii="Times New Roman" w:hAnsi="Times New Roman" w:cs="Times New Roman"/>
          <w:sz w:val="28"/>
          <w:szCs w:val="28"/>
        </w:rPr>
        <w:t xml:space="preserve"> ул. Киреева, ул. Школьной</w:t>
      </w:r>
      <w:r w:rsidR="001354F3" w:rsidRPr="00EE6CE0">
        <w:rPr>
          <w:rFonts w:ascii="Times New Roman" w:hAnsi="Times New Roman" w:cs="Times New Roman"/>
          <w:sz w:val="28"/>
          <w:szCs w:val="28"/>
        </w:rPr>
        <w:t>.</w:t>
      </w:r>
    </w:p>
    <w:p w14:paraId="3329F0C4" w14:textId="5B635A9B" w:rsidR="00913471" w:rsidRPr="00EE6CE0" w:rsidRDefault="00430CE6" w:rsidP="00EE6CE0">
      <w:pPr>
        <w:spacing w:after="0" w:line="276" w:lineRule="auto"/>
        <w:jc w:val="both"/>
        <w:rPr>
          <w:rFonts w:ascii="Times New Roman" w:hAnsi="Times New Roman" w:cs="Times New Roman"/>
          <w:sz w:val="28"/>
          <w:szCs w:val="28"/>
        </w:rPr>
      </w:pPr>
      <w:r w:rsidRPr="00EE6CE0">
        <w:rPr>
          <w:rFonts w:ascii="Times New Roman" w:hAnsi="Times New Roman" w:cs="Times New Roman"/>
          <w:sz w:val="28"/>
          <w:szCs w:val="28"/>
        </w:rPr>
        <w:tab/>
      </w:r>
      <w:r w:rsidRPr="00EE6CE0">
        <w:rPr>
          <w:rFonts w:ascii="Times New Roman" w:hAnsi="Times New Roman" w:cs="Times New Roman"/>
          <w:sz w:val="28"/>
          <w:szCs w:val="28"/>
        </w:rPr>
        <w:tab/>
      </w:r>
      <w:r w:rsidR="00913471" w:rsidRPr="00EE6CE0">
        <w:rPr>
          <w:rFonts w:ascii="Times New Roman" w:hAnsi="Times New Roman" w:cs="Times New Roman"/>
          <w:sz w:val="28"/>
          <w:szCs w:val="28"/>
        </w:rPr>
        <w:t xml:space="preserve">Продолжился ремонт автомобильных дорог в поселениях района. </w:t>
      </w:r>
      <w:r w:rsidR="001354F3" w:rsidRPr="00EE6CE0">
        <w:rPr>
          <w:rFonts w:ascii="Times New Roman" w:hAnsi="Times New Roman" w:cs="Times New Roman"/>
          <w:sz w:val="28"/>
          <w:szCs w:val="28"/>
        </w:rPr>
        <w:t>За текущий год о</w:t>
      </w:r>
      <w:r w:rsidR="00913471" w:rsidRPr="00EE6CE0">
        <w:rPr>
          <w:rFonts w:ascii="Times New Roman" w:hAnsi="Times New Roman" w:cs="Times New Roman"/>
          <w:sz w:val="28"/>
          <w:szCs w:val="28"/>
        </w:rPr>
        <w:t xml:space="preserve">тремонтировано 5 км. дорожного полотна, освоено 38 </w:t>
      </w:r>
      <w:proofErr w:type="spellStart"/>
      <w:r w:rsidR="00913471" w:rsidRPr="00EE6CE0">
        <w:rPr>
          <w:rFonts w:ascii="Times New Roman" w:hAnsi="Times New Roman" w:cs="Times New Roman"/>
          <w:sz w:val="28"/>
          <w:szCs w:val="28"/>
        </w:rPr>
        <w:t>млн.руб</w:t>
      </w:r>
      <w:proofErr w:type="spellEnd"/>
      <w:r w:rsidR="00913471" w:rsidRPr="00EE6CE0">
        <w:rPr>
          <w:rFonts w:ascii="Times New Roman" w:hAnsi="Times New Roman" w:cs="Times New Roman"/>
          <w:sz w:val="28"/>
          <w:szCs w:val="28"/>
        </w:rPr>
        <w:t>.: п. Голынки ул. Коммунистической и пер. Кооперативному, д. Любавичи по ул. Школьная и</w:t>
      </w:r>
      <w:r w:rsidR="001354F3" w:rsidRPr="00EE6CE0">
        <w:rPr>
          <w:rFonts w:ascii="Times New Roman" w:hAnsi="Times New Roman" w:cs="Times New Roman"/>
          <w:sz w:val="28"/>
          <w:szCs w:val="28"/>
        </w:rPr>
        <w:t xml:space="preserve"> в</w:t>
      </w:r>
      <w:r w:rsidR="00913471" w:rsidRPr="00EE6CE0">
        <w:rPr>
          <w:rFonts w:ascii="Times New Roman" w:hAnsi="Times New Roman" w:cs="Times New Roman"/>
          <w:sz w:val="28"/>
          <w:szCs w:val="28"/>
        </w:rPr>
        <w:t xml:space="preserve"> </w:t>
      </w:r>
      <w:r w:rsidR="001354F3" w:rsidRPr="00EE6CE0">
        <w:rPr>
          <w:rFonts w:ascii="Times New Roman" w:hAnsi="Times New Roman" w:cs="Times New Roman"/>
          <w:sz w:val="28"/>
          <w:szCs w:val="28"/>
        </w:rPr>
        <w:t xml:space="preserve">д. </w:t>
      </w:r>
      <w:proofErr w:type="spellStart"/>
      <w:r w:rsidR="001354F3" w:rsidRPr="00EE6CE0">
        <w:rPr>
          <w:rFonts w:ascii="Times New Roman" w:hAnsi="Times New Roman" w:cs="Times New Roman"/>
          <w:sz w:val="28"/>
          <w:szCs w:val="28"/>
        </w:rPr>
        <w:t>Казимирово</w:t>
      </w:r>
      <w:proofErr w:type="spellEnd"/>
      <w:r w:rsidR="001354F3" w:rsidRPr="00EE6CE0">
        <w:rPr>
          <w:rFonts w:ascii="Times New Roman" w:hAnsi="Times New Roman" w:cs="Times New Roman"/>
          <w:sz w:val="28"/>
          <w:szCs w:val="28"/>
        </w:rPr>
        <w:t xml:space="preserve"> </w:t>
      </w:r>
      <w:r w:rsidR="00913471" w:rsidRPr="00EE6CE0">
        <w:rPr>
          <w:rFonts w:ascii="Times New Roman" w:hAnsi="Times New Roman" w:cs="Times New Roman"/>
          <w:sz w:val="28"/>
          <w:szCs w:val="28"/>
        </w:rPr>
        <w:t xml:space="preserve">по ул. Центральная, д. Могильно, ул. Луговая, </w:t>
      </w:r>
      <w:r w:rsidR="001354F3" w:rsidRPr="00EE6CE0">
        <w:rPr>
          <w:rFonts w:ascii="Times New Roman" w:hAnsi="Times New Roman" w:cs="Times New Roman"/>
          <w:sz w:val="28"/>
          <w:szCs w:val="28"/>
        </w:rPr>
        <w:t xml:space="preserve">д. Гранки </w:t>
      </w:r>
      <w:r w:rsidR="00913471" w:rsidRPr="00EE6CE0">
        <w:rPr>
          <w:rFonts w:ascii="Times New Roman" w:hAnsi="Times New Roman" w:cs="Times New Roman"/>
          <w:sz w:val="28"/>
          <w:szCs w:val="28"/>
        </w:rPr>
        <w:t xml:space="preserve">ул. Большая Советская </w:t>
      </w:r>
      <w:r w:rsidR="001354F3" w:rsidRPr="00EE6CE0">
        <w:rPr>
          <w:rFonts w:ascii="Times New Roman" w:hAnsi="Times New Roman" w:cs="Times New Roman"/>
          <w:sz w:val="28"/>
          <w:szCs w:val="28"/>
        </w:rPr>
        <w:t xml:space="preserve">и в д. Чистик. </w:t>
      </w:r>
      <w:r w:rsidR="00913471" w:rsidRPr="00EE6CE0">
        <w:rPr>
          <w:rFonts w:ascii="Times New Roman" w:hAnsi="Times New Roman" w:cs="Times New Roman"/>
          <w:sz w:val="28"/>
          <w:szCs w:val="28"/>
        </w:rPr>
        <w:t>по ул. Комсомольской</w:t>
      </w:r>
      <w:r w:rsidR="001354F3" w:rsidRPr="00EE6CE0">
        <w:rPr>
          <w:rFonts w:ascii="Times New Roman" w:hAnsi="Times New Roman" w:cs="Times New Roman"/>
          <w:sz w:val="28"/>
          <w:szCs w:val="28"/>
        </w:rPr>
        <w:t>.</w:t>
      </w:r>
      <w:r w:rsidR="00913471" w:rsidRPr="00EE6CE0">
        <w:rPr>
          <w:rFonts w:ascii="Times New Roman" w:hAnsi="Times New Roman" w:cs="Times New Roman"/>
          <w:sz w:val="28"/>
          <w:szCs w:val="28"/>
        </w:rPr>
        <w:t xml:space="preserve"> </w:t>
      </w:r>
    </w:p>
    <w:p w14:paraId="6C63A5EC" w14:textId="748EB66F" w:rsidR="00913471" w:rsidRPr="00EE6CE0" w:rsidRDefault="00913471" w:rsidP="00EE6CE0">
      <w:pPr>
        <w:spacing w:after="0" w:line="276" w:lineRule="auto"/>
        <w:jc w:val="both"/>
        <w:rPr>
          <w:rFonts w:ascii="Times New Roman" w:hAnsi="Times New Roman" w:cs="Times New Roman"/>
          <w:sz w:val="28"/>
          <w:szCs w:val="28"/>
        </w:rPr>
      </w:pPr>
      <w:r w:rsidRPr="00EE6CE0">
        <w:rPr>
          <w:rFonts w:ascii="Times New Roman" w:hAnsi="Times New Roman" w:cs="Times New Roman"/>
          <w:sz w:val="28"/>
          <w:szCs w:val="28"/>
        </w:rPr>
        <w:t xml:space="preserve">Построена дорога с тротуаром </w:t>
      </w:r>
      <w:r w:rsidR="00EE6CE0" w:rsidRPr="00EE6CE0">
        <w:rPr>
          <w:rFonts w:ascii="Times New Roman" w:hAnsi="Times New Roman" w:cs="Times New Roman"/>
          <w:sz w:val="28"/>
          <w:szCs w:val="28"/>
        </w:rPr>
        <w:t xml:space="preserve">в с. Понизовье по </w:t>
      </w:r>
      <w:r w:rsidRPr="00EE6CE0">
        <w:rPr>
          <w:rFonts w:ascii="Times New Roman" w:hAnsi="Times New Roman" w:cs="Times New Roman"/>
          <w:sz w:val="28"/>
          <w:szCs w:val="28"/>
        </w:rPr>
        <w:t>ул. Советской</w:t>
      </w:r>
      <w:r w:rsidR="001C489A" w:rsidRPr="00EE6CE0">
        <w:rPr>
          <w:rFonts w:ascii="Times New Roman" w:hAnsi="Times New Roman" w:cs="Times New Roman"/>
          <w:sz w:val="28"/>
          <w:szCs w:val="28"/>
        </w:rPr>
        <w:t>.</w:t>
      </w:r>
      <w:r w:rsidRPr="00EE6CE0">
        <w:rPr>
          <w:rFonts w:ascii="Times New Roman" w:hAnsi="Times New Roman" w:cs="Times New Roman"/>
          <w:sz w:val="28"/>
          <w:szCs w:val="28"/>
        </w:rPr>
        <w:t xml:space="preserve"> </w:t>
      </w:r>
    </w:p>
    <w:p w14:paraId="67F88774" w14:textId="170DCCA3" w:rsidR="00430CE6" w:rsidRPr="00EE6CE0" w:rsidRDefault="00913471" w:rsidP="00EE6CE0">
      <w:pPr>
        <w:spacing w:after="0" w:line="276" w:lineRule="auto"/>
        <w:ind w:firstLine="709"/>
        <w:jc w:val="both"/>
        <w:rPr>
          <w:rFonts w:ascii="Times New Roman" w:hAnsi="Times New Roman" w:cs="Times New Roman"/>
          <w:sz w:val="28"/>
          <w:szCs w:val="28"/>
        </w:rPr>
      </w:pPr>
      <w:r w:rsidRPr="00EE6CE0">
        <w:rPr>
          <w:rFonts w:ascii="Times New Roman" w:hAnsi="Times New Roman" w:cs="Times New Roman"/>
          <w:sz w:val="28"/>
          <w:szCs w:val="28"/>
        </w:rPr>
        <w:t xml:space="preserve">Разработана </w:t>
      </w:r>
      <w:proofErr w:type="spellStart"/>
      <w:r w:rsidRPr="00EE6CE0">
        <w:rPr>
          <w:rFonts w:ascii="Times New Roman" w:hAnsi="Times New Roman" w:cs="Times New Roman"/>
          <w:sz w:val="28"/>
          <w:szCs w:val="28"/>
        </w:rPr>
        <w:t>проектно</w:t>
      </w:r>
      <w:proofErr w:type="spellEnd"/>
      <w:r w:rsidRPr="00EE6CE0">
        <w:rPr>
          <w:rFonts w:ascii="Times New Roman" w:hAnsi="Times New Roman" w:cs="Times New Roman"/>
          <w:sz w:val="28"/>
          <w:szCs w:val="28"/>
        </w:rPr>
        <w:t xml:space="preserve"> - сметная документация на реконструкцию дорог по пер. Холодный и ул. Холодной в дер. Любавичи, стоимость проекта около 2 </w:t>
      </w:r>
      <w:proofErr w:type="spellStart"/>
      <w:r w:rsidRPr="00EE6CE0">
        <w:rPr>
          <w:rFonts w:ascii="Times New Roman" w:hAnsi="Times New Roman" w:cs="Times New Roman"/>
          <w:sz w:val="28"/>
          <w:szCs w:val="28"/>
        </w:rPr>
        <w:t>млн.руб</w:t>
      </w:r>
      <w:proofErr w:type="spellEnd"/>
      <w:r w:rsidRPr="00EE6CE0">
        <w:rPr>
          <w:rFonts w:ascii="Times New Roman" w:hAnsi="Times New Roman" w:cs="Times New Roman"/>
          <w:sz w:val="28"/>
          <w:szCs w:val="28"/>
        </w:rPr>
        <w:t>.</w:t>
      </w:r>
    </w:p>
    <w:p w14:paraId="44714F4C" w14:textId="03C67F1B" w:rsidR="00430CE6" w:rsidRPr="00EE6CE0" w:rsidRDefault="00430CE6" w:rsidP="00EE6CE0">
      <w:pPr>
        <w:spacing w:after="0" w:line="276" w:lineRule="auto"/>
        <w:ind w:firstLine="709"/>
        <w:jc w:val="both"/>
        <w:rPr>
          <w:rFonts w:ascii="Times New Roman" w:hAnsi="Times New Roman" w:cs="Times New Roman"/>
          <w:sz w:val="28"/>
          <w:szCs w:val="28"/>
        </w:rPr>
      </w:pPr>
      <w:r w:rsidRPr="00EE6CE0">
        <w:rPr>
          <w:rFonts w:ascii="Times New Roman" w:hAnsi="Times New Roman" w:cs="Times New Roman"/>
          <w:sz w:val="28"/>
          <w:szCs w:val="28"/>
        </w:rPr>
        <w:t>В рамках реализации национального проекта «</w:t>
      </w:r>
      <w:r w:rsidRPr="00EE6CE0">
        <w:rPr>
          <w:rFonts w:ascii="Times New Roman" w:hAnsi="Times New Roman" w:cs="Times New Roman"/>
          <w:bCs/>
          <w:sz w:val="28"/>
          <w:szCs w:val="28"/>
        </w:rPr>
        <w:t>Безопасные качественные дороги</w:t>
      </w:r>
      <w:r w:rsidRPr="00EE6CE0">
        <w:rPr>
          <w:rFonts w:ascii="Times New Roman" w:hAnsi="Times New Roman" w:cs="Times New Roman"/>
          <w:sz w:val="28"/>
          <w:szCs w:val="28"/>
        </w:rPr>
        <w:t xml:space="preserve">» </w:t>
      </w:r>
      <w:proofErr w:type="gramStart"/>
      <w:r w:rsidR="00EE6CE0" w:rsidRPr="00EE6CE0">
        <w:rPr>
          <w:rFonts w:ascii="Times New Roman" w:hAnsi="Times New Roman" w:cs="Times New Roman"/>
          <w:sz w:val="28"/>
          <w:szCs w:val="28"/>
        </w:rPr>
        <w:t xml:space="preserve">выполнены </w:t>
      </w:r>
      <w:r w:rsidRPr="00EE6CE0">
        <w:rPr>
          <w:rFonts w:ascii="Times New Roman" w:hAnsi="Times New Roman" w:cs="Times New Roman"/>
          <w:sz w:val="28"/>
          <w:szCs w:val="28"/>
        </w:rPr>
        <w:t xml:space="preserve"> работы</w:t>
      </w:r>
      <w:proofErr w:type="gramEnd"/>
      <w:r w:rsidRPr="00EE6CE0">
        <w:rPr>
          <w:rFonts w:ascii="Times New Roman" w:hAnsi="Times New Roman" w:cs="Times New Roman"/>
          <w:sz w:val="28"/>
          <w:szCs w:val="28"/>
        </w:rPr>
        <w:t xml:space="preserve"> по  капитальному ремонту мостов по ул. Киреева и по ул. им. Героя Советского Союза М.А. Егорова в г. Рудн</w:t>
      </w:r>
      <w:r w:rsidR="00D23A3F" w:rsidRPr="00EE6CE0">
        <w:rPr>
          <w:rFonts w:ascii="Times New Roman" w:hAnsi="Times New Roman" w:cs="Times New Roman"/>
          <w:sz w:val="28"/>
          <w:szCs w:val="28"/>
        </w:rPr>
        <w:t>е</w:t>
      </w:r>
      <w:r w:rsidR="00913471" w:rsidRPr="00EE6CE0">
        <w:rPr>
          <w:rFonts w:ascii="Times New Roman" w:hAnsi="Times New Roman" w:cs="Times New Roman"/>
          <w:sz w:val="28"/>
          <w:szCs w:val="28"/>
        </w:rPr>
        <w:t xml:space="preserve">, а также в </w:t>
      </w:r>
      <w:proofErr w:type="spellStart"/>
      <w:r w:rsidR="00913471" w:rsidRPr="00EE6CE0">
        <w:rPr>
          <w:rFonts w:ascii="Times New Roman" w:hAnsi="Times New Roman" w:cs="Times New Roman"/>
          <w:sz w:val="28"/>
          <w:szCs w:val="28"/>
        </w:rPr>
        <w:t>д.Приволье</w:t>
      </w:r>
      <w:proofErr w:type="spellEnd"/>
      <w:r w:rsidR="00913471" w:rsidRPr="00EE6CE0">
        <w:rPr>
          <w:rFonts w:ascii="Times New Roman" w:hAnsi="Times New Roman" w:cs="Times New Roman"/>
          <w:sz w:val="28"/>
          <w:szCs w:val="28"/>
        </w:rPr>
        <w:t>.</w:t>
      </w:r>
      <w:r w:rsidRPr="00EE6CE0">
        <w:rPr>
          <w:rFonts w:ascii="Times New Roman" w:hAnsi="Times New Roman" w:cs="Times New Roman"/>
          <w:sz w:val="28"/>
          <w:szCs w:val="28"/>
        </w:rPr>
        <w:t xml:space="preserve">. Освоено </w:t>
      </w:r>
      <w:r w:rsidR="00913471" w:rsidRPr="00EE6CE0">
        <w:rPr>
          <w:rFonts w:ascii="Times New Roman" w:hAnsi="Times New Roman" w:cs="Times New Roman"/>
          <w:sz w:val="28"/>
          <w:szCs w:val="28"/>
        </w:rPr>
        <w:t xml:space="preserve">около </w:t>
      </w:r>
      <w:proofErr w:type="gramStart"/>
      <w:r w:rsidR="00913471" w:rsidRPr="00EE6CE0">
        <w:rPr>
          <w:rFonts w:ascii="Times New Roman" w:hAnsi="Times New Roman" w:cs="Times New Roman"/>
          <w:sz w:val="28"/>
          <w:szCs w:val="28"/>
        </w:rPr>
        <w:t xml:space="preserve">60 </w:t>
      </w:r>
      <w:r w:rsidRPr="00EE6CE0">
        <w:rPr>
          <w:rFonts w:ascii="Times New Roman" w:hAnsi="Times New Roman" w:cs="Times New Roman"/>
          <w:sz w:val="28"/>
          <w:szCs w:val="28"/>
        </w:rPr>
        <w:t xml:space="preserve"> млн.</w:t>
      </w:r>
      <w:proofErr w:type="gramEnd"/>
      <w:r w:rsidRPr="00EE6CE0">
        <w:rPr>
          <w:rFonts w:ascii="Times New Roman" w:hAnsi="Times New Roman" w:cs="Times New Roman"/>
          <w:sz w:val="28"/>
          <w:szCs w:val="28"/>
        </w:rPr>
        <w:t xml:space="preserve"> руб.</w:t>
      </w:r>
      <w:r w:rsidR="00913471" w:rsidRPr="00EE6CE0">
        <w:rPr>
          <w:rFonts w:ascii="Times New Roman" w:hAnsi="Times New Roman" w:cs="Times New Roman"/>
          <w:sz w:val="28"/>
          <w:szCs w:val="28"/>
        </w:rPr>
        <w:t xml:space="preserve"> </w:t>
      </w:r>
    </w:p>
    <w:p w14:paraId="6C946A3E" w14:textId="7106CF06" w:rsidR="00FC5DE0" w:rsidRPr="00EE6CE0" w:rsidRDefault="00FC5DE0" w:rsidP="00EE6CE0">
      <w:pPr>
        <w:spacing w:after="0" w:line="276" w:lineRule="auto"/>
        <w:ind w:firstLine="709"/>
        <w:rPr>
          <w:rFonts w:ascii="Times New Roman" w:hAnsi="Times New Roman" w:cs="Times New Roman"/>
          <w:sz w:val="28"/>
          <w:szCs w:val="28"/>
        </w:rPr>
      </w:pPr>
      <w:proofErr w:type="gramStart"/>
      <w:r w:rsidRPr="00EE6CE0">
        <w:rPr>
          <w:rFonts w:ascii="Times New Roman" w:hAnsi="Times New Roman" w:cs="Times New Roman"/>
          <w:sz w:val="28"/>
          <w:szCs w:val="28"/>
        </w:rPr>
        <w:t>В  планах</w:t>
      </w:r>
      <w:proofErr w:type="gramEnd"/>
      <w:r w:rsidRPr="00EE6CE0">
        <w:rPr>
          <w:rFonts w:ascii="Times New Roman" w:hAnsi="Times New Roman" w:cs="Times New Roman"/>
          <w:sz w:val="28"/>
          <w:szCs w:val="28"/>
        </w:rPr>
        <w:t xml:space="preserve"> Руднянско</w:t>
      </w:r>
      <w:r w:rsidR="00EE6CE0" w:rsidRPr="00EE6CE0">
        <w:rPr>
          <w:rFonts w:ascii="Times New Roman" w:hAnsi="Times New Roman" w:cs="Times New Roman"/>
          <w:sz w:val="28"/>
          <w:szCs w:val="28"/>
        </w:rPr>
        <w:t xml:space="preserve">го филиала </w:t>
      </w:r>
      <w:r w:rsidRPr="00EE6CE0">
        <w:rPr>
          <w:rFonts w:ascii="Times New Roman" w:hAnsi="Times New Roman" w:cs="Times New Roman"/>
          <w:sz w:val="28"/>
          <w:szCs w:val="28"/>
        </w:rPr>
        <w:t>«</w:t>
      </w:r>
      <w:proofErr w:type="spellStart"/>
      <w:r w:rsidRPr="00EE6CE0">
        <w:rPr>
          <w:rFonts w:ascii="Times New Roman" w:hAnsi="Times New Roman" w:cs="Times New Roman"/>
          <w:sz w:val="28"/>
          <w:szCs w:val="28"/>
        </w:rPr>
        <w:t>Смоленскавтодор</w:t>
      </w:r>
      <w:proofErr w:type="spellEnd"/>
      <w:r w:rsidRPr="00EE6CE0">
        <w:rPr>
          <w:rFonts w:ascii="Times New Roman" w:hAnsi="Times New Roman" w:cs="Times New Roman"/>
          <w:sz w:val="28"/>
          <w:szCs w:val="28"/>
        </w:rPr>
        <w:t>»  на  2024 г.:</w:t>
      </w:r>
    </w:p>
    <w:p w14:paraId="14BCB893" w14:textId="2FF7A244" w:rsidR="00FC5DE0" w:rsidRPr="00EE6CE0" w:rsidRDefault="00FC5DE0" w:rsidP="00EE6CE0">
      <w:pPr>
        <w:spacing w:after="0" w:line="276" w:lineRule="auto"/>
        <w:ind w:firstLine="567"/>
        <w:rPr>
          <w:rFonts w:ascii="Times New Roman" w:hAnsi="Times New Roman" w:cs="Times New Roman"/>
          <w:sz w:val="28"/>
          <w:szCs w:val="28"/>
        </w:rPr>
      </w:pPr>
      <w:r w:rsidRPr="00EE6CE0">
        <w:rPr>
          <w:rFonts w:ascii="Times New Roman" w:hAnsi="Times New Roman" w:cs="Times New Roman"/>
          <w:sz w:val="28"/>
          <w:szCs w:val="28"/>
        </w:rPr>
        <w:t xml:space="preserve">- строительство дороги с тротуаром и освещением </w:t>
      </w:r>
      <w:proofErr w:type="gramStart"/>
      <w:r w:rsidRPr="00EE6CE0">
        <w:rPr>
          <w:rFonts w:ascii="Times New Roman" w:hAnsi="Times New Roman" w:cs="Times New Roman"/>
          <w:sz w:val="28"/>
          <w:szCs w:val="28"/>
        </w:rPr>
        <w:t>в  д.</w:t>
      </w:r>
      <w:proofErr w:type="gramEnd"/>
      <w:r w:rsidRPr="00EE6CE0">
        <w:rPr>
          <w:rFonts w:ascii="Times New Roman" w:hAnsi="Times New Roman" w:cs="Times New Roman"/>
          <w:sz w:val="28"/>
          <w:szCs w:val="28"/>
        </w:rPr>
        <w:t xml:space="preserve"> Березино и далее до д.  Шубки 7 км </w:t>
      </w:r>
    </w:p>
    <w:p w14:paraId="2701902F" w14:textId="77777777" w:rsidR="00FC5DE0" w:rsidRPr="00EE6CE0" w:rsidRDefault="00FC5DE0" w:rsidP="00EE6CE0">
      <w:pPr>
        <w:spacing w:after="0" w:line="276" w:lineRule="auto"/>
        <w:ind w:firstLine="567"/>
        <w:rPr>
          <w:rFonts w:ascii="Times New Roman" w:hAnsi="Times New Roman" w:cs="Times New Roman"/>
          <w:sz w:val="28"/>
          <w:szCs w:val="28"/>
        </w:rPr>
      </w:pPr>
      <w:r w:rsidRPr="00EE6CE0">
        <w:rPr>
          <w:rFonts w:ascii="Times New Roman" w:hAnsi="Times New Roman" w:cs="Times New Roman"/>
          <w:sz w:val="28"/>
          <w:szCs w:val="28"/>
        </w:rPr>
        <w:t xml:space="preserve">- строительство дороги до </w:t>
      </w:r>
      <w:proofErr w:type="spellStart"/>
      <w:r w:rsidRPr="00EE6CE0">
        <w:rPr>
          <w:rFonts w:ascii="Times New Roman" w:hAnsi="Times New Roman" w:cs="Times New Roman"/>
          <w:sz w:val="28"/>
          <w:szCs w:val="28"/>
        </w:rPr>
        <w:t>Казимирово</w:t>
      </w:r>
      <w:proofErr w:type="spellEnd"/>
      <w:r w:rsidRPr="00EE6CE0">
        <w:rPr>
          <w:rFonts w:ascii="Times New Roman" w:hAnsi="Times New Roman" w:cs="Times New Roman"/>
          <w:sz w:val="28"/>
          <w:szCs w:val="28"/>
        </w:rPr>
        <w:t xml:space="preserve"> -Шилово 8 км;</w:t>
      </w:r>
    </w:p>
    <w:p w14:paraId="02051812" w14:textId="77777777" w:rsidR="00FC5DE0" w:rsidRPr="00EE6CE0" w:rsidRDefault="00FC5DE0" w:rsidP="00EE6CE0">
      <w:pPr>
        <w:spacing w:after="0" w:line="276" w:lineRule="auto"/>
        <w:ind w:firstLine="567"/>
        <w:rPr>
          <w:rFonts w:ascii="Times New Roman" w:hAnsi="Times New Roman" w:cs="Times New Roman"/>
          <w:sz w:val="28"/>
          <w:szCs w:val="28"/>
        </w:rPr>
      </w:pPr>
      <w:r w:rsidRPr="00EE6CE0">
        <w:rPr>
          <w:rFonts w:ascii="Times New Roman" w:hAnsi="Times New Roman" w:cs="Times New Roman"/>
          <w:sz w:val="28"/>
          <w:szCs w:val="28"/>
        </w:rPr>
        <w:t>-до д. Рокот -7 км;</w:t>
      </w:r>
    </w:p>
    <w:p w14:paraId="18791879" w14:textId="77777777" w:rsidR="00FC5DE0" w:rsidRPr="00EE6CE0" w:rsidRDefault="00FC5DE0" w:rsidP="00EE6CE0">
      <w:pPr>
        <w:spacing w:after="0" w:line="276" w:lineRule="auto"/>
        <w:ind w:firstLine="567"/>
        <w:rPr>
          <w:rFonts w:ascii="Times New Roman" w:hAnsi="Times New Roman" w:cs="Times New Roman"/>
          <w:sz w:val="28"/>
          <w:szCs w:val="28"/>
        </w:rPr>
      </w:pPr>
      <w:r w:rsidRPr="00EE6CE0">
        <w:rPr>
          <w:rFonts w:ascii="Times New Roman" w:hAnsi="Times New Roman" w:cs="Times New Roman"/>
          <w:sz w:val="28"/>
          <w:szCs w:val="28"/>
        </w:rPr>
        <w:t>- до д. Чистик -3,3 км;</w:t>
      </w:r>
    </w:p>
    <w:p w14:paraId="78AC9AB2" w14:textId="2D411D6E" w:rsidR="00FC5DE0" w:rsidRPr="00EE6CE0" w:rsidRDefault="00FC5DE0" w:rsidP="00EE6CE0">
      <w:pPr>
        <w:spacing w:after="0" w:line="276" w:lineRule="auto"/>
        <w:ind w:firstLine="567"/>
        <w:rPr>
          <w:rFonts w:ascii="Times New Roman" w:hAnsi="Times New Roman" w:cs="Times New Roman"/>
          <w:sz w:val="28"/>
          <w:szCs w:val="28"/>
        </w:rPr>
      </w:pPr>
      <w:r w:rsidRPr="00EE6CE0">
        <w:rPr>
          <w:rFonts w:ascii="Times New Roman" w:hAnsi="Times New Roman" w:cs="Times New Roman"/>
          <w:sz w:val="28"/>
          <w:szCs w:val="28"/>
        </w:rPr>
        <w:t>-от г. Демидова - д. Понизовье</w:t>
      </w:r>
      <w:proofErr w:type="gramStart"/>
      <w:r w:rsidRPr="00EE6CE0">
        <w:rPr>
          <w:rFonts w:ascii="Times New Roman" w:hAnsi="Times New Roman" w:cs="Times New Roman"/>
          <w:sz w:val="28"/>
          <w:szCs w:val="28"/>
        </w:rPr>
        <w:t>-  д.</w:t>
      </w:r>
      <w:proofErr w:type="gramEnd"/>
      <w:r w:rsidRPr="00EE6CE0">
        <w:rPr>
          <w:rFonts w:ascii="Times New Roman" w:hAnsi="Times New Roman" w:cs="Times New Roman"/>
          <w:sz w:val="28"/>
          <w:szCs w:val="28"/>
        </w:rPr>
        <w:t xml:space="preserve"> </w:t>
      </w:r>
      <w:proofErr w:type="spellStart"/>
      <w:r w:rsidRPr="00EE6CE0">
        <w:rPr>
          <w:rFonts w:ascii="Times New Roman" w:hAnsi="Times New Roman" w:cs="Times New Roman"/>
          <w:sz w:val="28"/>
          <w:szCs w:val="28"/>
        </w:rPr>
        <w:t>Нивки</w:t>
      </w:r>
      <w:proofErr w:type="spellEnd"/>
      <w:r w:rsidRPr="00EE6CE0">
        <w:rPr>
          <w:rFonts w:ascii="Times New Roman" w:hAnsi="Times New Roman" w:cs="Times New Roman"/>
          <w:sz w:val="28"/>
          <w:szCs w:val="28"/>
        </w:rPr>
        <w:t>-</w:t>
      </w:r>
      <w:r w:rsidR="00EE6CE0" w:rsidRPr="00EE6CE0">
        <w:rPr>
          <w:rFonts w:ascii="Times New Roman" w:hAnsi="Times New Roman" w:cs="Times New Roman"/>
          <w:sz w:val="28"/>
          <w:szCs w:val="28"/>
        </w:rPr>
        <w:t xml:space="preserve"> </w:t>
      </w:r>
      <w:r w:rsidRPr="00EE6CE0">
        <w:rPr>
          <w:rFonts w:ascii="Times New Roman" w:hAnsi="Times New Roman" w:cs="Times New Roman"/>
          <w:sz w:val="28"/>
          <w:szCs w:val="28"/>
        </w:rPr>
        <w:t>20км.</w:t>
      </w:r>
    </w:p>
    <w:p w14:paraId="10B78D1D" w14:textId="5ACB8683" w:rsidR="00FC5DE0" w:rsidRPr="00EE6CE0" w:rsidRDefault="00FC5DE0" w:rsidP="00EE6CE0">
      <w:pPr>
        <w:autoSpaceDE w:val="0"/>
        <w:autoSpaceDN w:val="0"/>
        <w:adjustRightInd w:val="0"/>
        <w:spacing w:after="0" w:line="276" w:lineRule="auto"/>
        <w:ind w:firstLine="567"/>
        <w:jc w:val="both"/>
        <w:rPr>
          <w:rFonts w:ascii="Times New Roman" w:hAnsi="Times New Roman" w:cs="Times New Roman"/>
          <w:sz w:val="28"/>
          <w:szCs w:val="28"/>
        </w:rPr>
      </w:pPr>
      <w:r w:rsidRPr="00EE6CE0">
        <w:rPr>
          <w:rFonts w:ascii="Times New Roman" w:hAnsi="Times New Roman" w:cs="Times New Roman"/>
          <w:sz w:val="28"/>
          <w:szCs w:val="28"/>
        </w:rPr>
        <w:t xml:space="preserve">- строительство </w:t>
      </w:r>
      <w:proofErr w:type="gramStart"/>
      <w:r w:rsidRPr="00EE6CE0">
        <w:rPr>
          <w:rFonts w:ascii="Times New Roman" w:hAnsi="Times New Roman" w:cs="Times New Roman"/>
          <w:sz w:val="28"/>
          <w:szCs w:val="28"/>
        </w:rPr>
        <w:t>железобетонного  моста</w:t>
      </w:r>
      <w:proofErr w:type="gramEnd"/>
      <w:r w:rsidRPr="00EE6CE0">
        <w:rPr>
          <w:rFonts w:ascii="Times New Roman" w:hAnsi="Times New Roman" w:cs="Times New Roman"/>
          <w:sz w:val="28"/>
          <w:szCs w:val="28"/>
        </w:rPr>
        <w:t xml:space="preserve"> через реку Каспля в с Понизовье.  </w:t>
      </w:r>
    </w:p>
    <w:p w14:paraId="20C4B998" w14:textId="5E930B37" w:rsidR="00CB2579" w:rsidRPr="00A51BEA" w:rsidRDefault="00FC5DE0" w:rsidP="00A51BEA">
      <w:pPr>
        <w:spacing w:after="0" w:line="276" w:lineRule="auto"/>
        <w:ind w:left="113" w:right="227" w:firstLine="709"/>
        <w:jc w:val="both"/>
        <w:rPr>
          <w:rFonts w:ascii="Times New Roman" w:hAnsi="Times New Roman" w:cs="Times New Roman"/>
          <w:sz w:val="28"/>
          <w:szCs w:val="28"/>
        </w:rPr>
      </w:pPr>
      <w:r w:rsidRPr="00EE6CE0">
        <w:rPr>
          <w:rFonts w:ascii="Times New Roman" w:hAnsi="Times New Roman" w:cs="Times New Roman"/>
          <w:sz w:val="28"/>
          <w:szCs w:val="28"/>
        </w:rPr>
        <w:t xml:space="preserve">В 2024 году продолжится ремонт автомобильных дорог на территории муниципального образования, как </w:t>
      </w:r>
      <w:r w:rsidR="00EE6CE0" w:rsidRPr="00EE6CE0">
        <w:rPr>
          <w:rFonts w:ascii="Times New Roman" w:hAnsi="Times New Roman" w:cs="Times New Roman"/>
          <w:sz w:val="28"/>
          <w:szCs w:val="28"/>
        </w:rPr>
        <w:t xml:space="preserve">в </w:t>
      </w:r>
      <w:r w:rsidRPr="00EE6CE0">
        <w:rPr>
          <w:rFonts w:ascii="Times New Roman" w:hAnsi="Times New Roman" w:cs="Times New Roman"/>
          <w:sz w:val="28"/>
          <w:szCs w:val="28"/>
        </w:rPr>
        <w:t>городских, так и сельских поселениях.</w:t>
      </w:r>
      <w:bookmarkEnd w:id="2"/>
    </w:p>
    <w:p w14:paraId="392B5198" w14:textId="2D824916" w:rsidR="00CB2579" w:rsidRPr="00D23A3F" w:rsidRDefault="00CB2579" w:rsidP="00D23A3F">
      <w:pPr>
        <w:spacing w:line="360" w:lineRule="auto"/>
        <w:ind w:firstLine="567"/>
        <w:jc w:val="center"/>
        <w:rPr>
          <w:b/>
          <w:sz w:val="28"/>
          <w:szCs w:val="28"/>
          <w:u w:val="single"/>
        </w:rPr>
      </w:pPr>
      <w:r w:rsidRPr="00947831">
        <w:rPr>
          <w:b/>
          <w:sz w:val="28"/>
          <w:szCs w:val="28"/>
          <w:u w:val="single"/>
        </w:rPr>
        <w:t>Доступность и качество жилья</w:t>
      </w:r>
    </w:p>
    <w:p w14:paraId="72AF59B8" w14:textId="77777777" w:rsidR="001C489A" w:rsidRPr="00937552" w:rsidRDefault="001C489A" w:rsidP="00937552">
      <w:pPr>
        <w:pStyle w:val="ConsPlusTitle"/>
        <w:spacing w:line="276" w:lineRule="auto"/>
        <w:jc w:val="both"/>
        <w:rPr>
          <w:rFonts w:eastAsiaTheme="minorHAnsi"/>
          <w:b w:val="0"/>
          <w:bCs w:val="0"/>
          <w:kern w:val="2"/>
          <w:lang w:eastAsia="en-US"/>
          <w14:ligatures w14:val="standardContextual"/>
        </w:rPr>
      </w:pPr>
      <w:r w:rsidRPr="00937552">
        <w:rPr>
          <w:rFonts w:eastAsiaTheme="minorHAnsi"/>
          <w:b w:val="0"/>
          <w:bCs w:val="0"/>
          <w:kern w:val="2"/>
          <w:lang w:eastAsia="en-US"/>
          <w14:ligatures w14:val="standardContextual"/>
        </w:rPr>
        <w:lastRenderedPageBreak/>
        <w:t xml:space="preserve">       Актуальным на сегодняшний день </w:t>
      </w:r>
      <w:proofErr w:type="gramStart"/>
      <w:r w:rsidRPr="00937552">
        <w:rPr>
          <w:rFonts w:eastAsiaTheme="minorHAnsi"/>
          <w:b w:val="0"/>
          <w:bCs w:val="0"/>
          <w:kern w:val="2"/>
          <w:lang w:eastAsia="en-US"/>
          <w14:ligatures w14:val="standardContextual"/>
        </w:rPr>
        <w:t>остается  вопрос</w:t>
      </w:r>
      <w:proofErr w:type="gramEnd"/>
      <w:r w:rsidRPr="00937552">
        <w:rPr>
          <w:rFonts w:eastAsiaTheme="minorHAnsi"/>
          <w:b w:val="0"/>
          <w:bCs w:val="0"/>
          <w:kern w:val="2"/>
          <w:lang w:eastAsia="en-US"/>
          <w14:ligatures w14:val="standardContextual"/>
        </w:rPr>
        <w:t xml:space="preserve"> содержания жилищного фонда. С 2014 года на территории Смоленской области действует Региональная программа капитального ремонта общего имущества в многоквартирных домах, срок ее реализации продлен до 2055 года.</w:t>
      </w:r>
    </w:p>
    <w:p w14:paraId="4C11CB59" w14:textId="447127DD" w:rsidR="001C489A" w:rsidRPr="00937552" w:rsidRDefault="001C489A" w:rsidP="00937552">
      <w:pPr>
        <w:pStyle w:val="ConsPlusTitle"/>
        <w:spacing w:line="276" w:lineRule="auto"/>
        <w:jc w:val="both"/>
        <w:rPr>
          <w:rFonts w:eastAsiaTheme="minorHAnsi"/>
          <w:b w:val="0"/>
          <w:bCs w:val="0"/>
          <w:kern w:val="2"/>
          <w:lang w:eastAsia="en-US"/>
          <w14:ligatures w14:val="standardContextual"/>
        </w:rPr>
      </w:pPr>
      <w:r w:rsidRPr="00937552">
        <w:rPr>
          <w:rFonts w:eastAsiaTheme="minorHAnsi"/>
          <w:b w:val="0"/>
          <w:bCs w:val="0"/>
          <w:kern w:val="2"/>
          <w:lang w:eastAsia="en-US"/>
          <w14:ligatures w14:val="standardContextual"/>
        </w:rPr>
        <w:t xml:space="preserve">      В 2023 г. </w:t>
      </w:r>
      <w:r w:rsidR="00EE6CE0" w:rsidRPr="00937552">
        <w:rPr>
          <w:rFonts w:eastAsiaTheme="minorHAnsi"/>
          <w:b w:val="0"/>
          <w:bCs w:val="0"/>
          <w:kern w:val="2"/>
          <w:lang w:eastAsia="en-US"/>
          <w14:ligatures w14:val="standardContextual"/>
        </w:rPr>
        <w:t>проведен</w:t>
      </w:r>
      <w:r w:rsidRPr="00937552">
        <w:rPr>
          <w:rFonts w:eastAsiaTheme="minorHAnsi"/>
          <w:b w:val="0"/>
          <w:bCs w:val="0"/>
          <w:kern w:val="2"/>
          <w:lang w:eastAsia="en-US"/>
          <w14:ligatures w14:val="standardContextual"/>
        </w:rPr>
        <w:t xml:space="preserve"> капитальн</w:t>
      </w:r>
      <w:r w:rsidR="00EE6CE0" w:rsidRPr="00937552">
        <w:rPr>
          <w:rFonts w:eastAsiaTheme="minorHAnsi"/>
          <w:b w:val="0"/>
          <w:bCs w:val="0"/>
          <w:kern w:val="2"/>
          <w:lang w:eastAsia="en-US"/>
          <w14:ligatures w14:val="standardContextual"/>
        </w:rPr>
        <w:t>ый</w:t>
      </w:r>
      <w:r w:rsidRPr="00937552">
        <w:rPr>
          <w:rFonts w:eastAsiaTheme="minorHAnsi"/>
          <w:b w:val="0"/>
          <w:bCs w:val="0"/>
          <w:kern w:val="2"/>
          <w:lang w:eastAsia="en-US"/>
          <w14:ligatures w14:val="standardContextual"/>
        </w:rPr>
        <w:t xml:space="preserve"> ремонт общего имущества в 15 многоквартирных домах</w:t>
      </w:r>
      <w:r w:rsidR="00401E1F">
        <w:rPr>
          <w:rFonts w:eastAsiaTheme="minorHAnsi"/>
          <w:b w:val="0"/>
          <w:bCs w:val="0"/>
          <w:kern w:val="2"/>
          <w:lang w:eastAsia="en-US"/>
          <w14:ligatures w14:val="standardContextual"/>
        </w:rPr>
        <w:t>, расположенных</w:t>
      </w:r>
      <w:r w:rsidR="00937552" w:rsidRPr="00937552">
        <w:rPr>
          <w:rFonts w:eastAsiaTheme="minorHAnsi"/>
          <w:b w:val="0"/>
          <w:bCs w:val="0"/>
          <w:kern w:val="2"/>
          <w:lang w:eastAsia="en-US"/>
          <w14:ligatures w14:val="standardContextual"/>
        </w:rPr>
        <w:t xml:space="preserve"> в </w:t>
      </w:r>
      <w:proofErr w:type="spellStart"/>
      <w:r w:rsidR="00937552" w:rsidRPr="00937552">
        <w:rPr>
          <w:rFonts w:eastAsiaTheme="minorHAnsi"/>
          <w:b w:val="0"/>
          <w:bCs w:val="0"/>
          <w:kern w:val="2"/>
          <w:lang w:eastAsia="en-US"/>
          <w14:ligatures w14:val="standardContextual"/>
        </w:rPr>
        <w:t>г.Рудне</w:t>
      </w:r>
      <w:proofErr w:type="spellEnd"/>
      <w:r w:rsidR="00937552" w:rsidRPr="00937552">
        <w:rPr>
          <w:rFonts w:eastAsiaTheme="minorHAnsi"/>
          <w:b w:val="0"/>
          <w:bCs w:val="0"/>
          <w:kern w:val="2"/>
          <w:lang w:eastAsia="en-US"/>
          <w14:ligatures w14:val="standardContextual"/>
        </w:rPr>
        <w:t xml:space="preserve">, </w:t>
      </w:r>
      <w:proofErr w:type="spellStart"/>
      <w:r w:rsidR="00937552" w:rsidRPr="00937552">
        <w:rPr>
          <w:rFonts w:eastAsiaTheme="minorHAnsi"/>
          <w:b w:val="0"/>
          <w:bCs w:val="0"/>
          <w:kern w:val="2"/>
          <w:lang w:eastAsia="en-US"/>
          <w14:ligatures w14:val="standardContextual"/>
        </w:rPr>
        <w:t>п.Голынки</w:t>
      </w:r>
      <w:proofErr w:type="spellEnd"/>
      <w:r w:rsidR="00401E1F">
        <w:rPr>
          <w:rFonts w:eastAsiaTheme="minorHAnsi"/>
          <w:b w:val="0"/>
          <w:bCs w:val="0"/>
          <w:kern w:val="2"/>
          <w:lang w:eastAsia="en-US"/>
          <w14:ligatures w14:val="standardContextual"/>
        </w:rPr>
        <w:t xml:space="preserve">, </w:t>
      </w:r>
      <w:proofErr w:type="spellStart"/>
      <w:r w:rsidR="00937552" w:rsidRPr="00937552">
        <w:rPr>
          <w:rFonts w:eastAsiaTheme="minorHAnsi"/>
          <w:b w:val="0"/>
          <w:bCs w:val="0"/>
          <w:kern w:val="2"/>
          <w:lang w:eastAsia="en-US"/>
          <w14:ligatures w14:val="standardContextual"/>
        </w:rPr>
        <w:t>д.Стаи</w:t>
      </w:r>
      <w:proofErr w:type="spellEnd"/>
      <w:r w:rsidR="00401E1F">
        <w:rPr>
          <w:rFonts w:eastAsiaTheme="minorHAnsi"/>
          <w:b w:val="0"/>
          <w:bCs w:val="0"/>
          <w:kern w:val="2"/>
          <w:lang w:eastAsia="en-US"/>
          <w14:ligatures w14:val="standardContextual"/>
        </w:rPr>
        <w:t xml:space="preserve"> и </w:t>
      </w:r>
      <w:proofErr w:type="spellStart"/>
      <w:r w:rsidR="00401E1F">
        <w:rPr>
          <w:rFonts w:eastAsiaTheme="minorHAnsi"/>
          <w:b w:val="0"/>
          <w:bCs w:val="0"/>
          <w:kern w:val="2"/>
          <w:lang w:eastAsia="en-US"/>
          <w14:ligatures w14:val="standardContextual"/>
        </w:rPr>
        <w:t>д.Сташки</w:t>
      </w:r>
      <w:proofErr w:type="spellEnd"/>
      <w:r w:rsidRPr="00937552">
        <w:rPr>
          <w:rFonts w:eastAsiaTheme="minorHAnsi"/>
          <w:b w:val="0"/>
          <w:bCs w:val="0"/>
          <w:kern w:val="2"/>
          <w:lang w:eastAsia="en-US"/>
          <w14:ligatures w14:val="standardContextual"/>
        </w:rPr>
        <w:t xml:space="preserve"> общей площадью 8,5 тыс. кв. метров. Сметная стоимость работ составила более 36 млн. руб</w:t>
      </w:r>
      <w:r w:rsidR="00EE6CE0" w:rsidRPr="00937552">
        <w:rPr>
          <w:rFonts w:eastAsiaTheme="minorHAnsi"/>
          <w:b w:val="0"/>
          <w:bCs w:val="0"/>
          <w:kern w:val="2"/>
          <w:lang w:eastAsia="en-US"/>
          <w14:ligatures w14:val="standardContextual"/>
        </w:rPr>
        <w:t>.</w:t>
      </w:r>
      <w:r w:rsidRPr="00937552">
        <w:rPr>
          <w:rFonts w:eastAsiaTheme="minorHAnsi"/>
          <w:b w:val="0"/>
          <w:bCs w:val="0"/>
          <w:kern w:val="2"/>
          <w:lang w:eastAsia="en-US"/>
          <w14:ligatures w14:val="standardContextual"/>
        </w:rPr>
        <w:t xml:space="preserve"> </w:t>
      </w:r>
    </w:p>
    <w:p w14:paraId="63827EF2" w14:textId="77777777" w:rsidR="001C489A" w:rsidRPr="00937552" w:rsidRDefault="001C489A" w:rsidP="00937552">
      <w:pPr>
        <w:pStyle w:val="ConsPlusTitle"/>
        <w:spacing w:line="276" w:lineRule="auto"/>
        <w:ind w:firstLine="284"/>
        <w:jc w:val="both"/>
        <w:rPr>
          <w:rFonts w:eastAsiaTheme="minorHAnsi"/>
          <w:b w:val="0"/>
          <w:bCs w:val="0"/>
          <w:kern w:val="2"/>
          <w:lang w:eastAsia="en-US"/>
          <w14:ligatures w14:val="standardContextual"/>
        </w:rPr>
      </w:pPr>
      <w:r w:rsidRPr="00937552">
        <w:rPr>
          <w:rFonts w:eastAsiaTheme="minorHAnsi"/>
          <w:b w:val="0"/>
          <w:bCs w:val="0"/>
          <w:kern w:val="2"/>
          <w:lang w:eastAsia="en-US"/>
          <w14:ligatures w14:val="standardContextual"/>
        </w:rPr>
        <w:t xml:space="preserve">      В текущем </w:t>
      </w:r>
      <w:proofErr w:type="gramStart"/>
      <w:r w:rsidRPr="00937552">
        <w:rPr>
          <w:rFonts w:eastAsiaTheme="minorHAnsi"/>
          <w:b w:val="0"/>
          <w:bCs w:val="0"/>
          <w:kern w:val="2"/>
          <w:lang w:eastAsia="en-US"/>
          <w14:ligatures w14:val="standardContextual"/>
        </w:rPr>
        <w:t>году,  подрядными</w:t>
      </w:r>
      <w:proofErr w:type="gramEnd"/>
      <w:r w:rsidRPr="00937552">
        <w:rPr>
          <w:rFonts w:eastAsiaTheme="minorHAnsi"/>
          <w:b w:val="0"/>
          <w:bCs w:val="0"/>
          <w:kern w:val="2"/>
          <w:lang w:eastAsia="en-US"/>
          <w14:ligatures w14:val="standardContextual"/>
        </w:rPr>
        <w:t xml:space="preserve"> организациями в установленные сроки, не выполнены в полном объеме работы по дому № 6 п. Молкомбината, в доме №5 по ул. Энергетиков и доме №109 по ул. Киреева в г. Рудня. Оставшиеся виды работ по капитальному ремонту этих домов перенесены на 2024 год.</w:t>
      </w:r>
    </w:p>
    <w:p w14:paraId="204CF643" w14:textId="2244BBE2" w:rsidR="001C489A" w:rsidRPr="00937552" w:rsidRDefault="001C489A" w:rsidP="00937552">
      <w:pPr>
        <w:pStyle w:val="ConsPlusTitle"/>
        <w:spacing w:line="276" w:lineRule="auto"/>
        <w:ind w:firstLine="567"/>
        <w:jc w:val="both"/>
        <w:rPr>
          <w:rFonts w:eastAsiaTheme="minorHAnsi"/>
          <w:b w:val="0"/>
          <w:bCs w:val="0"/>
          <w:kern w:val="2"/>
          <w:lang w:eastAsia="en-US"/>
          <w14:ligatures w14:val="standardContextual"/>
        </w:rPr>
      </w:pPr>
      <w:r w:rsidRPr="00937552">
        <w:rPr>
          <w:rFonts w:eastAsiaTheme="minorHAnsi"/>
          <w:b w:val="0"/>
          <w:bCs w:val="0"/>
          <w:kern w:val="2"/>
          <w:lang w:eastAsia="en-US"/>
          <w14:ligatures w14:val="standardContextual"/>
        </w:rPr>
        <w:t xml:space="preserve"> в 2024 году запланировано финансирование в размере 75 млн. руб. на капитальный ремонт общего имущества в 13 многоквартирных домах, на территории района, из них: в г. Рудня – 5 домов, п. Голынки -1 дом, д. Березино – 4 дома; д. Гранки -1 дом, д. </w:t>
      </w:r>
      <w:proofErr w:type="spellStart"/>
      <w:r w:rsidRPr="00937552">
        <w:rPr>
          <w:rFonts w:eastAsiaTheme="minorHAnsi"/>
          <w:b w:val="0"/>
          <w:bCs w:val="0"/>
          <w:kern w:val="2"/>
          <w:lang w:eastAsia="en-US"/>
          <w14:ligatures w14:val="standardContextual"/>
        </w:rPr>
        <w:t>Смолиговка</w:t>
      </w:r>
      <w:proofErr w:type="spellEnd"/>
      <w:r w:rsidRPr="00937552">
        <w:rPr>
          <w:rFonts w:eastAsiaTheme="minorHAnsi"/>
          <w:b w:val="0"/>
          <w:bCs w:val="0"/>
          <w:kern w:val="2"/>
          <w:lang w:eastAsia="en-US"/>
          <w14:ligatures w14:val="standardContextual"/>
        </w:rPr>
        <w:t xml:space="preserve"> – 2 дома.</w:t>
      </w:r>
    </w:p>
    <w:p w14:paraId="0E480768" w14:textId="77777777" w:rsidR="001C489A" w:rsidRPr="00AD267A" w:rsidRDefault="001C489A" w:rsidP="00A51BEA">
      <w:pPr>
        <w:pStyle w:val="ConsPlusTitle"/>
        <w:spacing w:line="276" w:lineRule="auto"/>
        <w:ind w:firstLine="567"/>
        <w:jc w:val="both"/>
        <w:rPr>
          <w:b w:val="0"/>
          <w:bCs w:val="0"/>
        </w:rPr>
      </w:pPr>
      <w:r w:rsidRPr="0057394A">
        <w:rPr>
          <w:b w:val="0"/>
          <w:bCs w:val="0"/>
        </w:rPr>
        <w:t>Благодаря реализации муниципальной программы «Обеспечение жильем молодых семей» в текущем году сертификат на получение социальной выплаты на приобретение жилья получила 1 многодетная семья, на сумму 693 тыс. руб.</w:t>
      </w:r>
    </w:p>
    <w:p w14:paraId="504CA610" w14:textId="7BCE7CA3" w:rsidR="000143D4" w:rsidRPr="00A51BEA" w:rsidRDefault="00A51BEA" w:rsidP="00A51BEA">
      <w:pPr>
        <w:pStyle w:val="ConsPlusTitle"/>
        <w:spacing w:line="276" w:lineRule="auto"/>
        <w:ind w:firstLine="284"/>
        <w:jc w:val="both"/>
        <w:rPr>
          <w:rFonts w:eastAsiaTheme="minorHAnsi"/>
          <w:b w:val="0"/>
          <w:bCs w:val="0"/>
          <w:kern w:val="2"/>
          <w:lang w:eastAsia="en-US"/>
          <w14:ligatures w14:val="standardContextual"/>
        </w:rPr>
      </w:pPr>
      <w:r w:rsidRPr="00A51BEA">
        <w:rPr>
          <w:rFonts w:eastAsiaTheme="minorHAnsi"/>
          <w:b w:val="0"/>
          <w:bCs w:val="0"/>
          <w:kern w:val="2"/>
          <w:lang w:eastAsia="en-US"/>
          <w14:ligatures w14:val="standardContextual"/>
        </w:rPr>
        <w:t>На особом контроле Администрации района – приобретение жилья для детей сирот. На выполнение государственных полномочий по приобретению жилья для детей-сирот в этом году были выделены субвенции в сумме 12.9 млн. руб. на покупку 11 квартир. Все жилые помещения приобретены и предоставлены детям – сиротам по договорам специализированного найма.</w:t>
      </w:r>
    </w:p>
    <w:p w14:paraId="5BE76156" w14:textId="5F1ECC8F" w:rsidR="00CB2579" w:rsidRPr="00DB6D82" w:rsidRDefault="00DB6D82" w:rsidP="00A51BEA">
      <w:pPr>
        <w:spacing w:line="276" w:lineRule="auto"/>
        <w:ind w:firstLine="567"/>
        <w:jc w:val="center"/>
        <w:rPr>
          <w:b/>
          <w:sz w:val="28"/>
          <w:szCs w:val="28"/>
          <w:u w:val="single"/>
        </w:rPr>
      </w:pPr>
      <w:r>
        <w:rPr>
          <w:b/>
          <w:sz w:val="28"/>
          <w:szCs w:val="28"/>
          <w:u w:val="single"/>
        </w:rPr>
        <w:t>Градостроительная деятельность</w:t>
      </w:r>
    </w:p>
    <w:p w14:paraId="568E0B3D" w14:textId="77777777" w:rsidR="00CB2579" w:rsidRPr="00DB6D82" w:rsidRDefault="00CB2579" w:rsidP="00A51BEA">
      <w:pPr>
        <w:spacing w:after="0" w:line="276" w:lineRule="auto"/>
        <w:ind w:firstLine="709"/>
        <w:jc w:val="both"/>
        <w:rPr>
          <w:rFonts w:ascii="Times New Roman" w:hAnsi="Times New Roman" w:cs="Times New Roman"/>
          <w:sz w:val="28"/>
          <w:szCs w:val="28"/>
        </w:rPr>
      </w:pPr>
      <w:r w:rsidRPr="00DB6D82">
        <w:rPr>
          <w:rFonts w:ascii="Times New Roman" w:hAnsi="Times New Roman" w:cs="Times New Roman"/>
          <w:sz w:val="28"/>
          <w:szCs w:val="28"/>
        </w:rPr>
        <w:t xml:space="preserve">В соответствии с областным законом от 26 ноября 2015 года № 161-фз «О внесении изменения в статью 1 областного закона «О закреплении за сельскими поселениями Смоленской области отдельных вопросов местного значения» с января 2016 года Администрация муниципального образования Руднянский район Смоленской области осуществляет полномочия в области градостроительной деятельности. </w:t>
      </w:r>
    </w:p>
    <w:p w14:paraId="22520BB0" w14:textId="319078E7" w:rsidR="00CB2579" w:rsidRPr="00DB6D82" w:rsidRDefault="00CB2579" w:rsidP="00A51BEA">
      <w:pPr>
        <w:spacing w:after="0" w:line="276" w:lineRule="auto"/>
        <w:ind w:firstLine="709"/>
        <w:jc w:val="both"/>
        <w:rPr>
          <w:rFonts w:ascii="Times New Roman" w:hAnsi="Times New Roman" w:cs="Times New Roman"/>
          <w:sz w:val="28"/>
          <w:szCs w:val="28"/>
        </w:rPr>
      </w:pPr>
      <w:r w:rsidRPr="00DB6D82">
        <w:rPr>
          <w:rFonts w:ascii="Times New Roman" w:hAnsi="Times New Roman" w:cs="Times New Roman"/>
          <w:sz w:val="28"/>
          <w:szCs w:val="28"/>
        </w:rPr>
        <w:t xml:space="preserve">За </w:t>
      </w:r>
      <w:r w:rsidR="00DB6D82" w:rsidRPr="00DB6D82">
        <w:rPr>
          <w:rFonts w:ascii="Times New Roman" w:hAnsi="Times New Roman" w:cs="Times New Roman"/>
          <w:sz w:val="28"/>
          <w:szCs w:val="28"/>
        </w:rPr>
        <w:t>отчетный</w:t>
      </w:r>
      <w:r w:rsidRPr="00DB6D82">
        <w:rPr>
          <w:rFonts w:ascii="Times New Roman" w:hAnsi="Times New Roman" w:cs="Times New Roman"/>
          <w:sz w:val="28"/>
          <w:szCs w:val="28"/>
        </w:rPr>
        <w:t xml:space="preserve"> год на территории муниципального образования Руднянский район выдано:</w:t>
      </w:r>
    </w:p>
    <w:p w14:paraId="40972153" w14:textId="77777777" w:rsidR="00CB2579" w:rsidRPr="00DB6D82" w:rsidRDefault="00CB2579" w:rsidP="00A51BEA">
      <w:pPr>
        <w:spacing w:after="0" w:line="276" w:lineRule="auto"/>
        <w:ind w:firstLine="709"/>
        <w:jc w:val="both"/>
        <w:rPr>
          <w:rFonts w:ascii="Times New Roman" w:hAnsi="Times New Roman" w:cs="Times New Roman"/>
          <w:sz w:val="28"/>
          <w:szCs w:val="28"/>
        </w:rPr>
      </w:pPr>
      <w:r w:rsidRPr="00DB6D82">
        <w:rPr>
          <w:rFonts w:ascii="Times New Roman" w:hAnsi="Times New Roman" w:cs="Times New Roman"/>
          <w:sz w:val="28"/>
          <w:szCs w:val="28"/>
        </w:rPr>
        <w:t>- 18 градостроительных планов земельных участков;</w:t>
      </w:r>
    </w:p>
    <w:p w14:paraId="00E64473" w14:textId="77777777" w:rsidR="00CB2579" w:rsidRPr="00DB6D82" w:rsidRDefault="00CB2579" w:rsidP="00A51BEA">
      <w:pPr>
        <w:spacing w:after="0" w:line="276" w:lineRule="auto"/>
        <w:ind w:firstLine="709"/>
        <w:jc w:val="both"/>
        <w:rPr>
          <w:rFonts w:ascii="Times New Roman" w:hAnsi="Times New Roman" w:cs="Times New Roman"/>
          <w:sz w:val="28"/>
          <w:szCs w:val="28"/>
        </w:rPr>
      </w:pPr>
      <w:r w:rsidRPr="00DB6D82">
        <w:rPr>
          <w:rFonts w:ascii="Times New Roman" w:hAnsi="Times New Roman" w:cs="Times New Roman"/>
          <w:sz w:val="28"/>
          <w:szCs w:val="28"/>
        </w:rPr>
        <w:t>- 10 разрешений на строительство;</w:t>
      </w:r>
    </w:p>
    <w:p w14:paraId="1CDC9458" w14:textId="31EEAAE6" w:rsidR="00CB2579" w:rsidRPr="00DB6D82" w:rsidRDefault="00CB2579" w:rsidP="00A51BEA">
      <w:pPr>
        <w:spacing w:after="0" w:line="276" w:lineRule="auto"/>
        <w:ind w:firstLine="709"/>
        <w:jc w:val="both"/>
        <w:rPr>
          <w:rFonts w:ascii="Times New Roman" w:hAnsi="Times New Roman" w:cs="Times New Roman"/>
          <w:sz w:val="28"/>
          <w:szCs w:val="28"/>
        </w:rPr>
      </w:pPr>
      <w:r w:rsidRPr="00DB6D82">
        <w:rPr>
          <w:rFonts w:ascii="Times New Roman" w:hAnsi="Times New Roman" w:cs="Times New Roman"/>
          <w:sz w:val="28"/>
          <w:szCs w:val="28"/>
        </w:rPr>
        <w:t>- 8 разрешени</w:t>
      </w:r>
      <w:r w:rsidR="000143D4">
        <w:rPr>
          <w:rFonts w:ascii="Times New Roman" w:hAnsi="Times New Roman" w:cs="Times New Roman"/>
          <w:sz w:val="28"/>
          <w:szCs w:val="28"/>
        </w:rPr>
        <w:t>й</w:t>
      </w:r>
      <w:r w:rsidRPr="00DB6D82">
        <w:rPr>
          <w:rFonts w:ascii="Times New Roman" w:hAnsi="Times New Roman" w:cs="Times New Roman"/>
          <w:sz w:val="28"/>
          <w:szCs w:val="28"/>
        </w:rPr>
        <w:t xml:space="preserve"> на ввод объектов в эксплуатацию при осуществлении строительства и реконструкции объектов капитального строительства;</w:t>
      </w:r>
    </w:p>
    <w:p w14:paraId="5533C005" w14:textId="77777777" w:rsidR="00CB2579" w:rsidRPr="00DB6D82" w:rsidRDefault="00CB2579" w:rsidP="00A51BEA">
      <w:pPr>
        <w:spacing w:after="0" w:line="276" w:lineRule="auto"/>
        <w:ind w:firstLine="709"/>
        <w:jc w:val="both"/>
        <w:rPr>
          <w:rFonts w:ascii="Times New Roman" w:hAnsi="Times New Roman" w:cs="Times New Roman"/>
          <w:sz w:val="28"/>
          <w:szCs w:val="28"/>
        </w:rPr>
      </w:pPr>
      <w:r w:rsidRPr="00DB6D82">
        <w:rPr>
          <w:rFonts w:ascii="Times New Roman" w:hAnsi="Times New Roman" w:cs="Times New Roman"/>
          <w:sz w:val="28"/>
          <w:szCs w:val="28"/>
        </w:rPr>
        <w:t>- 12 актов обследования при реконструкции жилого дома по материнскому капиталу;</w:t>
      </w:r>
    </w:p>
    <w:p w14:paraId="3D5A732B" w14:textId="77777777" w:rsidR="00CB2579" w:rsidRPr="00DB6D82" w:rsidRDefault="00CB2579" w:rsidP="00A51BEA">
      <w:pPr>
        <w:spacing w:after="0" w:line="276" w:lineRule="auto"/>
        <w:ind w:firstLine="709"/>
        <w:jc w:val="both"/>
        <w:rPr>
          <w:rFonts w:ascii="Times New Roman" w:hAnsi="Times New Roman" w:cs="Times New Roman"/>
          <w:sz w:val="28"/>
          <w:szCs w:val="28"/>
        </w:rPr>
      </w:pPr>
      <w:r w:rsidRPr="00DB6D82">
        <w:rPr>
          <w:rFonts w:ascii="Times New Roman" w:hAnsi="Times New Roman" w:cs="Times New Roman"/>
          <w:sz w:val="28"/>
          <w:szCs w:val="28"/>
        </w:rPr>
        <w:lastRenderedPageBreak/>
        <w:t>- 4 согласования на перепланировку или переустройство жилого помещения в многоквартирном доме;</w:t>
      </w:r>
    </w:p>
    <w:p w14:paraId="520117A1" w14:textId="23905260" w:rsidR="00CB2579" w:rsidRPr="00DB6D82" w:rsidRDefault="00CB2579" w:rsidP="00A51BEA">
      <w:pPr>
        <w:spacing w:after="0" w:line="276" w:lineRule="auto"/>
        <w:ind w:firstLine="709"/>
        <w:jc w:val="both"/>
        <w:rPr>
          <w:rFonts w:ascii="Times New Roman" w:hAnsi="Times New Roman" w:cs="Times New Roman"/>
          <w:sz w:val="28"/>
          <w:szCs w:val="28"/>
        </w:rPr>
      </w:pPr>
      <w:r w:rsidRPr="00DB6D82">
        <w:rPr>
          <w:rFonts w:ascii="Times New Roman" w:hAnsi="Times New Roman" w:cs="Times New Roman"/>
          <w:sz w:val="28"/>
          <w:szCs w:val="28"/>
        </w:rPr>
        <w:t>- 12 ордер</w:t>
      </w:r>
      <w:r w:rsidR="00DB6D82" w:rsidRPr="00DB6D82">
        <w:rPr>
          <w:rFonts w:ascii="Times New Roman" w:hAnsi="Times New Roman" w:cs="Times New Roman"/>
          <w:sz w:val="28"/>
          <w:szCs w:val="28"/>
        </w:rPr>
        <w:t>ов</w:t>
      </w:r>
      <w:r w:rsidRPr="00DB6D82">
        <w:rPr>
          <w:rFonts w:ascii="Times New Roman" w:hAnsi="Times New Roman" w:cs="Times New Roman"/>
          <w:sz w:val="28"/>
          <w:szCs w:val="28"/>
        </w:rPr>
        <w:t xml:space="preserve"> на право производства земляных работ на территории муниципального образования Руднянский район Смоленской области;</w:t>
      </w:r>
    </w:p>
    <w:p w14:paraId="0EF4619E" w14:textId="77777777" w:rsidR="00CB2579" w:rsidRPr="00DB6D82" w:rsidRDefault="00CB2579" w:rsidP="00A51BEA">
      <w:pPr>
        <w:spacing w:after="0" w:line="276" w:lineRule="auto"/>
        <w:ind w:firstLine="709"/>
        <w:jc w:val="both"/>
        <w:rPr>
          <w:rFonts w:ascii="Times New Roman" w:hAnsi="Times New Roman" w:cs="Times New Roman"/>
          <w:sz w:val="28"/>
          <w:szCs w:val="28"/>
        </w:rPr>
      </w:pPr>
      <w:r w:rsidRPr="00DB6D82">
        <w:rPr>
          <w:rFonts w:ascii="Times New Roman" w:hAnsi="Times New Roman" w:cs="Times New Roman"/>
          <w:sz w:val="28"/>
          <w:szCs w:val="28"/>
        </w:rPr>
        <w:t>- проведено 10 заседаний комиссии по землепользованию и застройке на территории Руднянского городского поселения и сельских поселений, входящих в состав муниципального образования Руднянский район Смоленской области.</w:t>
      </w:r>
    </w:p>
    <w:p w14:paraId="5051B3FA" w14:textId="53280D63" w:rsidR="00CB2579" w:rsidRPr="00DB6D82" w:rsidRDefault="00CB2579" w:rsidP="00A51BEA">
      <w:pPr>
        <w:spacing w:after="0" w:line="276" w:lineRule="auto"/>
        <w:ind w:firstLine="709"/>
        <w:jc w:val="both"/>
        <w:rPr>
          <w:rFonts w:ascii="Times New Roman" w:hAnsi="Times New Roman" w:cs="Times New Roman"/>
          <w:sz w:val="28"/>
          <w:szCs w:val="28"/>
        </w:rPr>
      </w:pPr>
      <w:r w:rsidRPr="00DB6D82">
        <w:rPr>
          <w:rFonts w:ascii="Times New Roman" w:hAnsi="Times New Roman" w:cs="Times New Roman"/>
          <w:sz w:val="28"/>
          <w:szCs w:val="28"/>
        </w:rPr>
        <w:t>В адрес Администрации муниципального образования Руднянский район поступило 20 уведомлений о планируемом строительстве (реконструкции) ИЖС. Выдано 20 уведомлений о соответствии указанных в уведомлении о планируемом строительстве параметров индивидуального жилищного</w:t>
      </w:r>
      <w:r w:rsidR="00DB6D82" w:rsidRPr="00DB6D82">
        <w:rPr>
          <w:rFonts w:ascii="Times New Roman" w:hAnsi="Times New Roman" w:cs="Times New Roman"/>
          <w:sz w:val="28"/>
          <w:szCs w:val="28"/>
        </w:rPr>
        <w:t xml:space="preserve"> объекта</w:t>
      </w:r>
      <w:r w:rsidRPr="00DB6D82">
        <w:rPr>
          <w:rFonts w:ascii="Times New Roman" w:hAnsi="Times New Roman" w:cs="Times New Roman"/>
          <w:sz w:val="28"/>
          <w:szCs w:val="28"/>
        </w:rPr>
        <w:t>.</w:t>
      </w:r>
    </w:p>
    <w:p w14:paraId="697265E5" w14:textId="208AD41A" w:rsidR="00CB2579" w:rsidRPr="00DB6D82" w:rsidRDefault="00CB2579" w:rsidP="00A51BEA">
      <w:pPr>
        <w:spacing w:after="0" w:line="276" w:lineRule="auto"/>
        <w:ind w:firstLine="709"/>
        <w:jc w:val="both"/>
        <w:rPr>
          <w:rFonts w:ascii="Times New Roman" w:hAnsi="Times New Roman" w:cs="Times New Roman"/>
          <w:sz w:val="28"/>
          <w:szCs w:val="28"/>
        </w:rPr>
      </w:pPr>
      <w:r w:rsidRPr="00DB6D82">
        <w:rPr>
          <w:rFonts w:ascii="Times New Roman" w:hAnsi="Times New Roman" w:cs="Times New Roman"/>
          <w:sz w:val="28"/>
          <w:szCs w:val="28"/>
        </w:rPr>
        <w:t xml:space="preserve"> За текущий год введено в эксплуатацию 3,3 тыс. кв. м. реконструированного и построенного индивидуального жилья, что составляет 108% к 2022 год</w:t>
      </w:r>
      <w:r w:rsidR="00CF5D29">
        <w:rPr>
          <w:rFonts w:ascii="Times New Roman" w:hAnsi="Times New Roman" w:cs="Times New Roman"/>
          <w:sz w:val="28"/>
          <w:szCs w:val="28"/>
        </w:rPr>
        <w:t>у</w:t>
      </w:r>
      <w:r w:rsidRPr="00DB6D82">
        <w:rPr>
          <w:rFonts w:ascii="Times New Roman" w:hAnsi="Times New Roman" w:cs="Times New Roman"/>
          <w:sz w:val="28"/>
          <w:szCs w:val="28"/>
        </w:rPr>
        <w:t>.</w:t>
      </w:r>
    </w:p>
    <w:p w14:paraId="64BBE77E" w14:textId="77777777" w:rsidR="00CB2579" w:rsidRPr="00DB6D82" w:rsidRDefault="00CB2579" w:rsidP="00A51BEA">
      <w:pPr>
        <w:spacing w:after="0" w:line="276" w:lineRule="auto"/>
        <w:ind w:firstLine="709"/>
        <w:jc w:val="both"/>
        <w:rPr>
          <w:rFonts w:ascii="Times New Roman" w:hAnsi="Times New Roman" w:cs="Times New Roman"/>
          <w:sz w:val="28"/>
          <w:szCs w:val="28"/>
        </w:rPr>
      </w:pPr>
      <w:r w:rsidRPr="00DB6D82">
        <w:rPr>
          <w:rFonts w:ascii="Times New Roman" w:hAnsi="Times New Roman" w:cs="Times New Roman"/>
          <w:sz w:val="28"/>
          <w:szCs w:val="28"/>
        </w:rPr>
        <w:t xml:space="preserve">В рамках реализации областной государственной программы «Создание условий для осуществления градостроительной деятельности в Смоленской </w:t>
      </w:r>
      <w:proofErr w:type="gramStart"/>
      <w:r w:rsidRPr="00DB6D82">
        <w:rPr>
          <w:rFonts w:ascii="Times New Roman" w:hAnsi="Times New Roman" w:cs="Times New Roman"/>
          <w:sz w:val="28"/>
          <w:szCs w:val="28"/>
        </w:rPr>
        <w:t>области»  разработаны</w:t>
      </w:r>
      <w:proofErr w:type="gramEnd"/>
      <w:r w:rsidRPr="00DB6D82">
        <w:rPr>
          <w:rFonts w:ascii="Times New Roman" w:hAnsi="Times New Roman" w:cs="Times New Roman"/>
          <w:sz w:val="28"/>
          <w:szCs w:val="28"/>
        </w:rPr>
        <w:t xml:space="preserve"> 2 генеральных плана и правила землепользования и застройки </w:t>
      </w:r>
      <w:proofErr w:type="spellStart"/>
      <w:r w:rsidRPr="00DB6D82">
        <w:rPr>
          <w:rFonts w:ascii="Times New Roman" w:hAnsi="Times New Roman" w:cs="Times New Roman"/>
          <w:sz w:val="28"/>
          <w:szCs w:val="28"/>
        </w:rPr>
        <w:t>Понизовского</w:t>
      </w:r>
      <w:proofErr w:type="spellEnd"/>
      <w:r w:rsidRPr="00DB6D82">
        <w:rPr>
          <w:rFonts w:ascii="Times New Roman" w:hAnsi="Times New Roman" w:cs="Times New Roman"/>
          <w:sz w:val="28"/>
          <w:szCs w:val="28"/>
        </w:rPr>
        <w:t xml:space="preserve"> и Любавичского сельских поселений. После прохождения всех необходимых согласований в соответствии с действующим </w:t>
      </w:r>
      <w:proofErr w:type="gramStart"/>
      <w:r w:rsidRPr="00DB6D82">
        <w:rPr>
          <w:rFonts w:ascii="Times New Roman" w:hAnsi="Times New Roman" w:cs="Times New Roman"/>
          <w:sz w:val="28"/>
          <w:szCs w:val="28"/>
        </w:rPr>
        <w:t>законодательством,  данные</w:t>
      </w:r>
      <w:proofErr w:type="gramEnd"/>
      <w:r w:rsidRPr="00DB6D82">
        <w:rPr>
          <w:rFonts w:ascii="Times New Roman" w:hAnsi="Times New Roman" w:cs="Times New Roman"/>
          <w:sz w:val="28"/>
          <w:szCs w:val="28"/>
        </w:rPr>
        <w:t xml:space="preserve"> генеральные планы будут утверждены.</w:t>
      </w:r>
    </w:p>
    <w:p w14:paraId="5835DFFB" w14:textId="225096DF" w:rsidR="00641431" w:rsidRPr="00DB6D82" w:rsidRDefault="00CB2579" w:rsidP="00A51BEA">
      <w:pPr>
        <w:spacing w:after="0" w:line="276" w:lineRule="auto"/>
        <w:ind w:firstLine="709"/>
        <w:jc w:val="both"/>
        <w:rPr>
          <w:rFonts w:ascii="Times New Roman" w:hAnsi="Times New Roman" w:cs="Times New Roman"/>
          <w:sz w:val="28"/>
          <w:szCs w:val="28"/>
        </w:rPr>
      </w:pPr>
      <w:r w:rsidRPr="00DB6D82">
        <w:rPr>
          <w:rFonts w:ascii="Times New Roman" w:hAnsi="Times New Roman" w:cs="Times New Roman"/>
          <w:sz w:val="28"/>
          <w:szCs w:val="28"/>
        </w:rPr>
        <w:t>В соответствии со статьей 57 Градостроительного кодекса Российской Федерации Администрация ведет Государственную информационную систему обеспечения градостроительной деятельности, в которой размещаются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14:paraId="0820180A" w14:textId="0E92E811" w:rsidR="006F54CE" w:rsidRPr="00123A9A" w:rsidRDefault="00123A9A" w:rsidP="00123A9A">
      <w:pPr>
        <w:spacing w:after="0" w:line="276" w:lineRule="auto"/>
        <w:jc w:val="center"/>
        <w:rPr>
          <w:rFonts w:ascii="Times New Roman" w:hAnsi="Times New Roman" w:cs="Times New Roman"/>
          <w:b/>
          <w:bCs/>
          <w:sz w:val="28"/>
          <w:szCs w:val="28"/>
        </w:rPr>
      </w:pPr>
      <w:r w:rsidRPr="00123A9A">
        <w:rPr>
          <w:rFonts w:ascii="Times New Roman" w:hAnsi="Times New Roman" w:cs="Times New Roman"/>
          <w:b/>
          <w:bCs/>
          <w:sz w:val="28"/>
          <w:szCs w:val="28"/>
        </w:rPr>
        <w:t>Уважаемые участники совещания!</w:t>
      </w:r>
    </w:p>
    <w:p w14:paraId="66184607" w14:textId="10DDD25A" w:rsidR="00641431" w:rsidRPr="00B74A4C" w:rsidRDefault="00641431" w:rsidP="006F54CE">
      <w:pPr>
        <w:spacing w:after="0" w:line="276" w:lineRule="auto"/>
        <w:jc w:val="center"/>
        <w:rPr>
          <w:rFonts w:ascii="Times New Roman" w:hAnsi="Times New Roman" w:cs="Times New Roman"/>
          <w:b/>
          <w:bCs/>
          <w:sz w:val="28"/>
          <w:szCs w:val="28"/>
          <w:u w:val="single"/>
        </w:rPr>
      </w:pPr>
      <w:bookmarkStart w:id="3" w:name="_Hlk153872853"/>
      <w:r w:rsidRPr="00B74A4C">
        <w:rPr>
          <w:rFonts w:ascii="Times New Roman" w:hAnsi="Times New Roman" w:cs="Times New Roman"/>
          <w:b/>
          <w:bCs/>
          <w:sz w:val="28"/>
          <w:szCs w:val="28"/>
          <w:u w:val="single"/>
        </w:rPr>
        <w:t>Социальная сфера</w:t>
      </w:r>
    </w:p>
    <w:p w14:paraId="33007F64" w14:textId="5246F898" w:rsidR="00641431" w:rsidRPr="006F54CE" w:rsidRDefault="00665783" w:rsidP="00D4229E">
      <w:pPr>
        <w:spacing w:after="0" w:line="276" w:lineRule="auto"/>
        <w:ind w:firstLine="708"/>
        <w:jc w:val="both"/>
        <w:rPr>
          <w:rFonts w:ascii="Times New Roman" w:hAnsi="Times New Roman" w:cs="Times New Roman"/>
          <w:sz w:val="28"/>
          <w:szCs w:val="28"/>
        </w:rPr>
      </w:pPr>
      <w:r w:rsidRPr="006F54CE">
        <w:rPr>
          <w:rFonts w:ascii="Times New Roman" w:hAnsi="Times New Roman" w:cs="Times New Roman"/>
          <w:sz w:val="28"/>
          <w:szCs w:val="28"/>
        </w:rPr>
        <w:t>Значение социальной сферы невозможно переоценить: она связана с удовлетворением насущных потребностей населения в получении образования, медицинского обслуживания, в культурном досуге, в занятиях физкультурой и спортом</w:t>
      </w:r>
      <w:r w:rsidR="006F54CE">
        <w:rPr>
          <w:rFonts w:ascii="Times New Roman" w:hAnsi="Times New Roman" w:cs="Times New Roman"/>
          <w:sz w:val="28"/>
          <w:szCs w:val="28"/>
        </w:rPr>
        <w:t>.</w:t>
      </w:r>
    </w:p>
    <w:p w14:paraId="6DB767A3" w14:textId="1AEB36BA" w:rsidR="00641431" w:rsidRPr="00B74A4C" w:rsidRDefault="00641431" w:rsidP="00D4229E">
      <w:pPr>
        <w:spacing w:after="0" w:line="276" w:lineRule="auto"/>
        <w:ind w:firstLine="708"/>
        <w:jc w:val="both"/>
        <w:rPr>
          <w:rFonts w:ascii="Times New Roman" w:hAnsi="Times New Roman" w:cs="Times New Roman"/>
          <w:sz w:val="28"/>
          <w:szCs w:val="28"/>
        </w:rPr>
      </w:pPr>
      <w:r w:rsidRPr="00B74A4C">
        <w:rPr>
          <w:rFonts w:ascii="Times New Roman" w:hAnsi="Times New Roman" w:cs="Times New Roman"/>
          <w:sz w:val="28"/>
          <w:szCs w:val="28"/>
        </w:rPr>
        <w:t xml:space="preserve">На территории района мерами социальной поддержки пользуются около </w:t>
      </w:r>
      <w:r w:rsidR="00123A9A">
        <w:rPr>
          <w:rFonts w:ascii="Times New Roman" w:hAnsi="Times New Roman" w:cs="Times New Roman"/>
          <w:sz w:val="28"/>
          <w:szCs w:val="28"/>
        </w:rPr>
        <w:t xml:space="preserve">6,5 </w:t>
      </w:r>
      <w:r w:rsidRPr="00B74A4C">
        <w:rPr>
          <w:rFonts w:ascii="Times New Roman" w:hAnsi="Times New Roman" w:cs="Times New Roman"/>
          <w:sz w:val="28"/>
          <w:szCs w:val="28"/>
        </w:rPr>
        <w:t xml:space="preserve">тыс. человек. Общая сумма выплат из средств областного и федерального бюджетов </w:t>
      </w:r>
      <w:r w:rsidR="006F54CE">
        <w:rPr>
          <w:rFonts w:ascii="Times New Roman" w:hAnsi="Times New Roman" w:cs="Times New Roman"/>
          <w:sz w:val="28"/>
          <w:szCs w:val="28"/>
        </w:rPr>
        <w:t>сост</w:t>
      </w:r>
      <w:r w:rsidRPr="00B74A4C">
        <w:rPr>
          <w:rFonts w:ascii="Times New Roman" w:hAnsi="Times New Roman" w:cs="Times New Roman"/>
          <w:sz w:val="28"/>
          <w:szCs w:val="28"/>
        </w:rPr>
        <w:t xml:space="preserve">авила около </w:t>
      </w:r>
      <w:r w:rsidR="00123A9A">
        <w:rPr>
          <w:rFonts w:ascii="Times New Roman" w:hAnsi="Times New Roman" w:cs="Times New Roman"/>
          <w:sz w:val="28"/>
          <w:szCs w:val="28"/>
        </w:rPr>
        <w:t>98</w:t>
      </w:r>
      <w:r w:rsidRPr="00B74A4C">
        <w:rPr>
          <w:rFonts w:ascii="Times New Roman" w:hAnsi="Times New Roman" w:cs="Times New Roman"/>
          <w:sz w:val="28"/>
          <w:szCs w:val="28"/>
        </w:rPr>
        <w:t xml:space="preserve"> млн. рублей. </w:t>
      </w:r>
    </w:p>
    <w:p w14:paraId="300FBE6B" w14:textId="3BBE6D51" w:rsidR="00641431" w:rsidRPr="00B74A4C" w:rsidRDefault="00641431" w:rsidP="00D4229E">
      <w:pPr>
        <w:spacing w:after="0" w:line="276" w:lineRule="auto"/>
        <w:jc w:val="both"/>
        <w:rPr>
          <w:rFonts w:ascii="Times New Roman" w:hAnsi="Times New Roman" w:cs="Times New Roman"/>
          <w:sz w:val="28"/>
          <w:szCs w:val="28"/>
        </w:rPr>
      </w:pPr>
      <w:r w:rsidRPr="00B74A4C">
        <w:rPr>
          <w:rFonts w:ascii="Times New Roman" w:hAnsi="Times New Roman" w:cs="Times New Roman"/>
          <w:sz w:val="28"/>
          <w:szCs w:val="28"/>
        </w:rPr>
        <w:t xml:space="preserve"> В 2022-2023 </w:t>
      </w:r>
      <w:proofErr w:type="spellStart"/>
      <w:r w:rsidRPr="00B74A4C">
        <w:rPr>
          <w:rFonts w:ascii="Times New Roman" w:hAnsi="Times New Roman" w:cs="Times New Roman"/>
          <w:sz w:val="28"/>
          <w:szCs w:val="28"/>
        </w:rPr>
        <w:t>г.г</w:t>
      </w:r>
      <w:proofErr w:type="spellEnd"/>
      <w:r w:rsidRPr="00B74A4C">
        <w:rPr>
          <w:rFonts w:ascii="Times New Roman" w:hAnsi="Times New Roman" w:cs="Times New Roman"/>
          <w:sz w:val="28"/>
          <w:szCs w:val="28"/>
        </w:rPr>
        <w:t>. полномочия по назначению и выплате ряда мер социальной поддержки граждан,</w:t>
      </w:r>
      <w:r w:rsidR="006F54CE">
        <w:rPr>
          <w:rFonts w:ascii="Times New Roman" w:hAnsi="Times New Roman" w:cs="Times New Roman"/>
          <w:sz w:val="28"/>
          <w:szCs w:val="28"/>
        </w:rPr>
        <w:t xml:space="preserve"> </w:t>
      </w:r>
      <w:r w:rsidRPr="00B74A4C">
        <w:rPr>
          <w:rFonts w:ascii="Times New Roman" w:hAnsi="Times New Roman" w:cs="Times New Roman"/>
          <w:sz w:val="28"/>
          <w:szCs w:val="28"/>
        </w:rPr>
        <w:t xml:space="preserve">предусмотренных федеральным законодательством были переданы </w:t>
      </w:r>
      <w:r w:rsidRPr="00401E1F">
        <w:rPr>
          <w:rFonts w:ascii="Times New Roman" w:hAnsi="Times New Roman" w:cs="Times New Roman"/>
          <w:sz w:val="28"/>
          <w:szCs w:val="28"/>
        </w:rPr>
        <w:t>Департаментом</w:t>
      </w:r>
      <w:r w:rsidRPr="00B74A4C">
        <w:rPr>
          <w:rFonts w:ascii="Times New Roman" w:hAnsi="Times New Roman" w:cs="Times New Roman"/>
          <w:sz w:val="28"/>
          <w:szCs w:val="28"/>
        </w:rPr>
        <w:t xml:space="preserve"> Смоленской области по социальному развитию в Государственное учреждение</w:t>
      </w:r>
      <w:r w:rsidR="006F54CE">
        <w:rPr>
          <w:rFonts w:ascii="Times New Roman" w:hAnsi="Times New Roman" w:cs="Times New Roman"/>
          <w:sz w:val="28"/>
          <w:szCs w:val="28"/>
        </w:rPr>
        <w:t xml:space="preserve"> </w:t>
      </w:r>
      <w:r w:rsidRPr="00B74A4C">
        <w:rPr>
          <w:rFonts w:ascii="Times New Roman" w:hAnsi="Times New Roman" w:cs="Times New Roman"/>
          <w:sz w:val="28"/>
          <w:szCs w:val="28"/>
        </w:rPr>
        <w:t xml:space="preserve">- </w:t>
      </w:r>
      <w:proofErr w:type="gramStart"/>
      <w:r w:rsidRPr="00B74A4C">
        <w:rPr>
          <w:rFonts w:ascii="Times New Roman" w:hAnsi="Times New Roman" w:cs="Times New Roman"/>
          <w:sz w:val="28"/>
          <w:szCs w:val="28"/>
        </w:rPr>
        <w:t>Отделение  Пенсионного</w:t>
      </w:r>
      <w:proofErr w:type="gramEnd"/>
      <w:r w:rsidRPr="00B74A4C">
        <w:rPr>
          <w:rFonts w:ascii="Times New Roman" w:hAnsi="Times New Roman" w:cs="Times New Roman"/>
          <w:sz w:val="28"/>
          <w:szCs w:val="28"/>
        </w:rPr>
        <w:t xml:space="preserve"> фонда РФ  по Смоленской области. </w:t>
      </w:r>
    </w:p>
    <w:p w14:paraId="6708DF6B" w14:textId="1BA654DC" w:rsidR="00641431" w:rsidRPr="00B74A4C" w:rsidRDefault="00641431" w:rsidP="00D4229E">
      <w:pPr>
        <w:spacing w:after="0" w:line="276" w:lineRule="auto"/>
        <w:jc w:val="both"/>
        <w:rPr>
          <w:rFonts w:ascii="Times New Roman" w:hAnsi="Times New Roman" w:cs="Times New Roman"/>
          <w:sz w:val="28"/>
          <w:szCs w:val="28"/>
        </w:rPr>
      </w:pPr>
      <w:r w:rsidRPr="00B74A4C">
        <w:rPr>
          <w:rFonts w:ascii="Times New Roman" w:hAnsi="Times New Roman" w:cs="Times New Roman"/>
          <w:sz w:val="28"/>
          <w:szCs w:val="28"/>
        </w:rPr>
        <w:lastRenderedPageBreak/>
        <w:t xml:space="preserve">              С 2008 года на территории области выдается сертификат на областной материнский (семейный) капитал. Этим правом воспользовал</w:t>
      </w:r>
      <w:r w:rsidR="006F54CE">
        <w:rPr>
          <w:rFonts w:ascii="Times New Roman" w:hAnsi="Times New Roman" w:cs="Times New Roman"/>
          <w:sz w:val="28"/>
          <w:szCs w:val="28"/>
        </w:rPr>
        <w:t>и</w:t>
      </w:r>
      <w:r w:rsidRPr="00B74A4C">
        <w:rPr>
          <w:rFonts w:ascii="Times New Roman" w:hAnsi="Times New Roman" w:cs="Times New Roman"/>
          <w:sz w:val="28"/>
          <w:szCs w:val="28"/>
        </w:rPr>
        <w:t>сь 943 сем</w:t>
      </w:r>
      <w:r w:rsidR="006F54CE">
        <w:rPr>
          <w:rFonts w:ascii="Times New Roman" w:hAnsi="Times New Roman" w:cs="Times New Roman"/>
          <w:sz w:val="28"/>
          <w:szCs w:val="28"/>
        </w:rPr>
        <w:t>ьи</w:t>
      </w:r>
      <w:r w:rsidRPr="00B74A4C">
        <w:rPr>
          <w:rFonts w:ascii="Times New Roman" w:hAnsi="Times New Roman" w:cs="Times New Roman"/>
          <w:sz w:val="28"/>
          <w:szCs w:val="28"/>
        </w:rPr>
        <w:t>, проживающи</w:t>
      </w:r>
      <w:r w:rsidR="006F54CE">
        <w:rPr>
          <w:rFonts w:ascii="Times New Roman" w:hAnsi="Times New Roman" w:cs="Times New Roman"/>
          <w:sz w:val="28"/>
          <w:szCs w:val="28"/>
        </w:rPr>
        <w:t>е</w:t>
      </w:r>
      <w:r w:rsidRPr="00B74A4C">
        <w:rPr>
          <w:rFonts w:ascii="Times New Roman" w:hAnsi="Times New Roman" w:cs="Times New Roman"/>
          <w:sz w:val="28"/>
          <w:szCs w:val="28"/>
        </w:rPr>
        <w:t xml:space="preserve"> в районе, а распорядились средствами капитала 610 семей. Практически все семьи направили средства капитала (583 семей) на улучшение жилищных условий. </w:t>
      </w:r>
    </w:p>
    <w:p w14:paraId="5A6FEFD3" w14:textId="654CD705" w:rsidR="00641431" w:rsidRDefault="00641431" w:rsidP="00D4229E">
      <w:pPr>
        <w:spacing w:after="0" w:line="276" w:lineRule="auto"/>
        <w:jc w:val="both"/>
        <w:rPr>
          <w:rFonts w:ascii="Times New Roman" w:hAnsi="Times New Roman" w:cs="Times New Roman"/>
          <w:sz w:val="28"/>
          <w:szCs w:val="28"/>
        </w:rPr>
      </w:pPr>
      <w:r w:rsidRPr="00B74A4C">
        <w:rPr>
          <w:rFonts w:ascii="Times New Roman" w:hAnsi="Times New Roman" w:cs="Times New Roman"/>
          <w:sz w:val="28"/>
          <w:szCs w:val="28"/>
        </w:rPr>
        <w:t xml:space="preserve">        </w:t>
      </w:r>
      <w:r w:rsidR="006F54CE">
        <w:rPr>
          <w:rFonts w:ascii="Times New Roman" w:hAnsi="Times New Roman" w:cs="Times New Roman"/>
          <w:sz w:val="28"/>
          <w:szCs w:val="28"/>
        </w:rPr>
        <w:t>По-прежнему</w:t>
      </w:r>
      <w:r w:rsidRPr="00B74A4C">
        <w:rPr>
          <w:rFonts w:ascii="Times New Roman" w:hAnsi="Times New Roman" w:cs="Times New Roman"/>
          <w:sz w:val="28"/>
          <w:szCs w:val="28"/>
        </w:rPr>
        <w:t xml:space="preserve"> продолжалась работа по круглогодичному оздоровлению детей. 90 детей прошли оздоровление. С октября </w:t>
      </w:r>
      <w:smartTag w:uri="urn:schemas-microsoft-com:office:smarttags" w:element="metricconverter">
        <w:smartTagPr>
          <w:attr w:name="ProductID" w:val="2023 г"/>
        </w:smartTagPr>
        <w:r w:rsidRPr="00B74A4C">
          <w:rPr>
            <w:rFonts w:ascii="Times New Roman" w:hAnsi="Times New Roman" w:cs="Times New Roman"/>
            <w:sz w:val="28"/>
            <w:szCs w:val="28"/>
          </w:rPr>
          <w:t>2023 г</w:t>
        </w:r>
      </w:smartTag>
      <w:r w:rsidRPr="00B74A4C">
        <w:rPr>
          <w:rFonts w:ascii="Times New Roman" w:hAnsi="Times New Roman" w:cs="Times New Roman"/>
          <w:sz w:val="28"/>
          <w:szCs w:val="28"/>
        </w:rPr>
        <w:t>. в области был введен электронный сертификат, дающий право на частичную оплату стоимости путевкам детям в возрасте от 7 до 17 лет включительно, в организации отдыха детей и их оздоровления, расположенные на территории Смоленской области.</w:t>
      </w:r>
    </w:p>
    <w:p w14:paraId="4FE1BE8C" w14:textId="424DBFA8" w:rsidR="006C0683" w:rsidRPr="00B74A4C" w:rsidRDefault="006C0683" w:rsidP="00D422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 2021 года предоставляется мера социальной поддержки в виде государственной социальной помощи на основании социального контракта. В текущем году заключены 2</w:t>
      </w:r>
      <w:r w:rsidR="00401E1F">
        <w:rPr>
          <w:rFonts w:ascii="Times New Roman" w:hAnsi="Times New Roman" w:cs="Times New Roman"/>
          <w:sz w:val="28"/>
          <w:szCs w:val="28"/>
        </w:rPr>
        <w:t>3</w:t>
      </w:r>
      <w:r>
        <w:rPr>
          <w:rFonts w:ascii="Times New Roman" w:hAnsi="Times New Roman" w:cs="Times New Roman"/>
          <w:sz w:val="28"/>
          <w:szCs w:val="28"/>
        </w:rPr>
        <w:t xml:space="preserve"> контракта</w:t>
      </w:r>
      <w:r w:rsidR="00473FB8">
        <w:rPr>
          <w:rFonts w:ascii="Times New Roman" w:hAnsi="Times New Roman" w:cs="Times New Roman"/>
          <w:sz w:val="28"/>
          <w:szCs w:val="28"/>
        </w:rPr>
        <w:t>.</w:t>
      </w:r>
    </w:p>
    <w:p w14:paraId="13505755" w14:textId="08F7B607" w:rsidR="00641431" w:rsidRPr="00CF5D29" w:rsidRDefault="00641431" w:rsidP="00D4229E">
      <w:pPr>
        <w:spacing w:after="0" w:line="276" w:lineRule="auto"/>
        <w:ind w:firstLine="708"/>
        <w:jc w:val="both"/>
        <w:rPr>
          <w:rFonts w:ascii="Times New Roman" w:hAnsi="Times New Roman" w:cs="Times New Roman"/>
          <w:sz w:val="28"/>
          <w:szCs w:val="28"/>
        </w:rPr>
      </w:pPr>
      <w:r w:rsidRPr="00CF5D29">
        <w:rPr>
          <w:rFonts w:ascii="Times New Roman" w:hAnsi="Times New Roman" w:cs="Times New Roman"/>
          <w:sz w:val="28"/>
          <w:szCs w:val="28"/>
        </w:rPr>
        <w:t>Региональным законодательством установлены дополнительные меры социальной поддержки в виде единовременной денежной выплаты в размере 100 000 рублей для граждан</w:t>
      </w:r>
      <w:r w:rsidR="00CF5D29">
        <w:rPr>
          <w:rFonts w:ascii="Times New Roman" w:hAnsi="Times New Roman" w:cs="Times New Roman"/>
          <w:sz w:val="28"/>
          <w:szCs w:val="28"/>
        </w:rPr>
        <w:t>,</w:t>
      </w:r>
      <w:r w:rsidRPr="00CF5D29">
        <w:rPr>
          <w:rFonts w:ascii="Times New Roman" w:hAnsi="Times New Roman" w:cs="Times New Roman"/>
          <w:sz w:val="28"/>
          <w:szCs w:val="28"/>
        </w:rPr>
        <w:t xml:space="preserve"> заключивших </w:t>
      </w:r>
      <w:proofErr w:type="gramStart"/>
      <w:r w:rsidRPr="00CF5D29">
        <w:rPr>
          <w:rFonts w:ascii="Times New Roman" w:hAnsi="Times New Roman" w:cs="Times New Roman"/>
          <w:sz w:val="28"/>
          <w:szCs w:val="28"/>
        </w:rPr>
        <w:t>контракт  о</w:t>
      </w:r>
      <w:proofErr w:type="gramEnd"/>
      <w:r w:rsidRPr="00CF5D29">
        <w:rPr>
          <w:rFonts w:ascii="Times New Roman" w:hAnsi="Times New Roman" w:cs="Times New Roman"/>
          <w:sz w:val="28"/>
          <w:szCs w:val="28"/>
        </w:rPr>
        <w:t xml:space="preserve"> прохождении военной службы с Министерством Обороны РФ, граждан, призванных на военную службу по мобилизации, граждан, пребывавших в добровольческих формированиях. Данную меру социальной поддержки получили 131 человек на общую сумму  13 мл</w:t>
      </w:r>
      <w:r w:rsidR="003351E8" w:rsidRPr="00CF5D29">
        <w:rPr>
          <w:rFonts w:ascii="Times New Roman" w:hAnsi="Times New Roman" w:cs="Times New Roman"/>
          <w:sz w:val="28"/>
          <w:szCs w:val="28"/>
        </w:rPr>
        <w:t>н</w:t>
      </w:r>
      <w:r w:rsidRPr="00CF5D29">
        <w:rPr>
          <w:rFonts w:ascii="Times New Roman" w:hAnsi="Times New Roman" w:cs="Times New Roman"/>
          <w:sz w:val="28"/>
          <w:szCs w:val="28"/>
        </w:rPr>
        <w:t>. 100 тыс. руб.</w:t>
      </w:r>
    </w:p>
    <w:p w14:paraId="0C331E04" w14:textId="5824480B" w:rsidR="00641431" w:rsidRPr="00B74A4C" w:rsidRDefault="00641431" w:rsidP="00D4229E">
      <w:pPr>
        <w:spacing w:after="0" w:line="276" w:lineRule="auto"/>
        <w:jc w:val="both"/>
        <w:rPr>
          <w:rFonts w:ascii="Times New Roman" w:hAnsi="Times New Roman" w:cs="Times New Roman"/>
          <w:sz w:val="28"/>
          <w:szCs w:val="28"/>
        </w:rPr>
      </w:pPr>
      <w:r w:rsidRPr="00B74A4C">
        <w:rPr>
          <w:rFonts w:ascii="Times New Roman" w:hAnsi="Times New Roman" w:cs="Times New Roman"/>
          <w:sz w:val="28"/>
          <w:szCs w:val="28"/>
        </w:rPr>
        <w:t xml:space="preserve"> </w:t>
      </w:r>
      <w:r w:rsidR="00D4229E">
        <w:rPr>
          <w:rFonts w:ascii="Times New Roman" w:hAnsi="Times New Roman" w:cs="Times New Roman"/>
          <w:sz w:val="28"/>
          <w:szCs w:val="28"/>
        </w:rPr>
        <w:tab/>
      </w:r>
      <w:r w:rsidR="006F54CE">
        <w:rPr>
          <w:rFonts w:ascii="Times New Roman" w:hAnsi="Times New Roman" w:cs="Times New Roman"/>
          <w:sz w:val="28"/>
          <w:szCs w:val="28"/>
        </w:rPr>
        <w:t>Н</w:t>
      </w:r>
      <w:r w:rsidR="006F54CE" w:rsidRPr="00B74A4C">
        <w:rPr>
          <w:rFonts w:ascii="Times New Roman" w:hAnsi="Times New Roman" w:cs="Times New Roman"/>
          <w:sz w:val="28"/>
          <w:szCs w:val="28"/>
        </w:rPr>
        <w:t xml:space="preserve">а </w:t>
      </w:r>
      <w:proofErr w:type="spellStart"/>
      <w:r w:rsidR="006F54CE" w:rsidRPr="00B74A4C">
        <w:rPr>
          <w:rFonts w:ascii="Times New Roman" w:hAnsi="Times New Roman" w:cs="Times New Roman"/>
          <w:sz w:val="28"/>
          <w:szCs w:val="28"/>
        </w:rPr>
        <w:t>догазификацию</w:t>
      </w:r>
      <w:proofErr w:type="spellEnd"/>
      <w:r w:rsidR="006F54CE" w:rsidRPr="00B74A4C">
        <w:rPr>
          <w:rFonts w:ascii="Times New Roman" w:hAnsi="Times New Roman" w:cs="Times New Roman"/>
          <w:sz w:val="28"/>
          <w:szCs w:val="28"/>
        </w:rPr>
        <w:t xml:space="preserve"> домовладени</w:t>
      </w:r>
      <w:r w:rsidR="006F54CE">
        <w:rPr>
          <w:rFonts w:ascii="Times New Roman" w:hAnsi="Times New Roman" w:cs="Times New Roman"/>
          <w:sz w:val="28"/>
          <w:szCs w:val="28"/>
        </w:rPr>
        <w:t>й</w:t>
      </w:r>
      <w:r w:rsidR="006F54CE" w:rsidRPr="00B74A4C">
        <w:rPr>
          <w:rFonts w:ascii="Times New Roman" w:hAnsi="Times New Roman" w:cs="Times New Roman"/>
          <w:sz w:val="28"/>
          <w:szCs w:val="28"/>
        </w:rPr>
        <w:t xml:space="preserve"> </w:t>
      </w:r>
      <w:r w:rsidR="006F54CE">
        <w:rPr>
          <w:rFonts w:ascii="Times New Roman" w:hAnsi="Times New Roman" w:cs="Times New Roman"/>
          <w:sz w:val="28"/>
          <w:szCs w:val="28"/>
        </w:rPr>
        <w:t>в</w:t>
      </w:r>
      <w:r w:rsidRPr="00B74A4C">
        <w:rPr>
          <w:rFonts w:ascii="Times New Roman" w:hAnsi="Times New Roman" w:cs="Times New Roman"/>
          <w:sz w:val="28"/>
          <w:szCs w:val="28"/>
        </w:rPr>
        <w:t xml:space="preserve"> рамках возмещения части затрат, понесенных определенными категориями граждан,</w:t>
      </w:r>
      <w:r w:rsidR="006F54CE">
        <w:rPr>
          <w:rFonts w:ascii="Times New Roman" w:hAnsi="Times New Roman" w:cs="Times New Roman"/>
          <w:sz w:val="28"/>
          <w:szCs w:val="28"/>
        </w:rPr>
        <w:t xml:space="preserve"> </w:t>
      </w:r>
      <w:proofErr w:type="gramStart"/>
      <w:r w:rsidR="003B040D" w:rsidRPr="003B040D">
        <w:rPr>
          <w:rFonts w:ascii="Times New Roman" w:hAnsi="Times New Roman" w:cs="Times New Roman"/>
          <w:sz w:val="28"/>
          <w:szCs w:val="28"/>
        </w:rPr>
        <w:t>шестерым</w:t>
      </w:r>
      <w:r w:rsidR="003B040D">
        <w:rPr>
          <w:rFonts w:ascii="Times New Roman" w:hAnsi="Times New Roman" w:cs="Times New Roman"/>
          <w:color w:val="FF0000"/>
          <w:sz w:val="28"/>
          <w:szCs w:val="28"/>
        </w:rPr>
        <w:t xml:space="preserve"> </w:t>
      </w:r>
      <w:r w:rsidRPr="00401E1F">
        <w:rPr>
          <w:rFonts w:ascii="Times New Roman" w:hAnsi="Times New Roman" w:cs="Times New Roman"/>
          <w:color w:val="FF0000"/>
          <w:sz w:val="28"/>
          <w:szCs w:val="28"/>
        </w:rPr>
        <w:t xml:space="preserve"> </w:t>
      </w:r>
      <w:r w:rsidRPr="00B74A4C">
        <w:rPr>
          <w:rFonts w:ascii="Times New Roman" w:hAnsi="Times New Roman" w:cs="Times New Roman"/>
          <w:sz w:val="28"/>
          <w:szCs w:val="28"/>
        </w:rPr>
        <w:t>собственникам</w:t>
      </w:r>
      <w:proofErr w:type="gramEnd"/>
      <w:r w:rsidRPr="00B74A4C">
        <w:rPr>
          <w:rFonts w:ascii="Times New Roman" w:hAnsi="Times New Roman" w:cs="Times New Roman"/>
          <w:sz w:val="28"/>
          <w:szCs w:val="28"/>
        </w:rPr>
        <w:t xml:space="preserve"> были возмещены затраты на общую сумму </w:t>
      </w:r>
      <w:r w:rsidRPr="003B040D">
        <w:rPr>
          <w:rFonts w:ascii="Times New Roman" w:hAnsi="Times New Roman" w:cs="Times New Roman"/>
          <w:sz w:val="28"/>
          <w:szCs w:val="28"/>
        </w:rPr>
        <w:t xml:space="preserve">более </w:t>
      </w:r>
      <w:r w:rsidR="003B040D" w:rsidRPr="003B040D">
        <w:rPr>
          <w:rFonts w:ascii="Times New Roman" w:hAnsi="Times New Roman" w:cs="Times New Roman"/>
          <w:sz w:val="28"/>
          <w:szCs w:val="28"/>
        </w:rPr>
        <w:t>445</w:t>
      </w:r>
      <w:r w:rsidRPr="003B040D">
        <w:rPr>
          <w:rFonts w:ascii="Times New Roman" w:hAnsi="Times New Roman" w:cs="Times New Roman"/>
          <w:sz w:val="28"/>
          <w:szCs w:val="28"/>
        </w:rPr>
        <w:t xml:space="preserve"> </w:t>
      </w:r>
      <w:r w:rsidRPr="00B74A4C">
        <w:rPr>
          <w:rFonts w:ascii="Times New Roman" w:hAnsi="Times New Roman" w:cs="Times New Roman"/>
          <w:sz w:val="28"/>
          <w:szCs w:val="28"/>
        </w:rPr>
        <w:t>тыс. руб.</w:t>
      </w:r>
    </w:p>
    <w:p w14:paraId="20133388" w14:textId="1D502307" w:rsidR="00641431" w:rsidRPr="00B74A4C" w:rsidRDefault="00641431" w:rsidP="00D4229E">
      <w:pPr>
        <w:spacing w:after="0" w:line="276" w:lineRule="auto"/>
        <w:jc w:val="both"/>
        <w:rPr>
          <w:rFonts w:ascii="Times New Roman" w:hAnsi="Times New Roman" w:cs="Times New Roman"/>
          <w:sz w:val="28"/>
          <w:szCs w:val="28"/>
        </w:rPr>
      </w:pPr>
      <w:r w:rsidRPr="00B74A4C">
        <w:rPr>
          <w:rFonts w:ascii="Times New Roman" w:hAnsi="Times New Roman" w:cs="Times New Roman"/>
          <w:sz w:val="28"/>
          <w:szCs w:val="28"/>
        </w:rPr>
        <w:t xml:space="preserve"> </w:t>
      </w:r>
      <w:r w:rsidR="00D4229E">
        <w:rPr>
          <w:rFonts w:ascii="Times New Roman" w:hAnsi="Times New Roman" w:cs="Times New Roman"/>
          <w:sz w:val="28"/>
          <w:szCs w:val="28"/>
        </w:rPr>
        <w:tab/>
      </w:r>
      <w:r w:rsidRPr="00B74A4C">
        <w:rPr>
          <w:rFonts w:ascii="Times New Roman" w:hAnsi="Times New Roman" w:cs="Times New Roman"/>
          <w:sz w:val="28"/>
          <w:szCs w:val="28"/>
        </w:rPr>
        <w:t xml:space="preserve"> </w:t>
      </w:r>
      <w:r w:rsidR="00D4229E">
        <w:rPr>
          <w:rFonts w:ascii="Times New Roman" w:hAnsi="Times New Roman" w:cs="Times New Roman"/>
          <w:sz w:val="28"/>
          <w:szCs w:val="28"/>
        </w:rPr>
        <w:t xml:space="preserve">В текущем году </w:t>
      </w:r>
      <w:r w:rsidRPr="00B74A4C">
        <w:rPr>
          <w:rFonts w:ascii="Times New Roman" w:hAnsi="Times New Roman" w:cs="Times New Roman"/>
          <w:sz w:val="28"/>
          <w:szCs w:val="28"/>
        </w:rPr>
        <w:t>вв</w:t>
      </w:r>
      <w:r w:rsidR="00D4229E">
        <w:rPr>
          <w:rFonts w:ascii="Times New Roman" w:hAnsi="Times New Roman" w:cs="Times New Roman"/>
          <w:sz w:val="28"/>
          <w:szCs w:val="28"/>
        </w:rPr>
        <w:t>еден</w:t>
      </w:r>
      <w:r w:rsidRPr="00B74A4C">
        <w:rPr>
          <w:rFonts w:ascii="Times New Roman" w:hAnsi="Times New Roman" w:cs="Times New Roman"/>
          <w:sz w:val="28"/>
          <w:szCs w:val="28"/>
        </w:rPr>
        <w:t xml:space="preserve"> пилотный проект по внедрению долговременного ухода за лицами, которые полностью или частично утратили способность </w:t>
      </w:r>
      <w:proofErr w:type="gramStart"/>
      <w:r w:rsidRPr="00B74A4C">
        <w:rPr>
          <w:rFonts w:ascii="Times New Roman" w:hAnsi="Times New Roman" w:cs="Times New Roman"/>
          <w:sz w:val="28"/>
          <w:szCs w:val="28"/>
        </w:rPr>
        <w:t>либо  возможность</w:t>
      </w:r>
      <w:proofErr w:type="gramEnd"/>
      <w:r w:rsidRPr="00B74A4C">
        <w:rPr>
          <w:rFonts w:ascii="Times New Roman" w:hAnsi="Times New Roman" w:cs="Times New Roman"/>
          <w:sz w:val="28"/>
          <w:szCs w:val="28"/>
        </w:rPr>
        <w:t xml:space="preserve">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00D4229E">
        <w:rPr>
          <w:rFonts w:ascii="Times New Roman" w:hAnsi="Times New Roman" w:cs="Times New Roman"/>
          <w:sz w:val="28"/>
          <w:szCs w:val="28"/>
        </w:rPr>
        <w:t>,</w:t>
      </w:r>
      <w:r w:rsidRPr="00B74A4C">
        <w:rPr>
          <w:rFonts w:ascii="Times New Roman" w:hAnsi="Times New Roman" w:cs="Times New Roman"/>
          <w:sz w:val="28"/>
          <w:szCs w:val="28"/>
        </w:rPr>
        <w:t xml:space="preserve">  на такое обслуживание будут взяты </w:t>
      </w:r>
      <w:r w:rsidR="00401E1F">
        <w:rPr>
          <w:rFonts w:ascii="Times New Roman" w:hAnsi="Times New Roman" w:cs="Times New Roman"/>
          <w:sz w:val="28"/>
          <w:szCs w:val="28"/>
        </w:rPr>
        <w:t xml:space="preserve">3 </w:t>
      </w:r>
      <w:r w:rsidRPr="00B74A4C">
        <w:rPr>
          <w:rFonts w:ascii="Times New Roman" w:hAnsi="Times New Roman" w:cs="Times New Roman"/>
          <w:sz w:val="28"/>
          <w:szCs w:val="28"/>
        </w:rPr>
        <w:t>чел</w:t>
      </w:r>
      <w:r w:rsidR="00D4229E">
        <w:rPr>
          <w:rFonts w:ascii="Times New Roman" w:hAnsi="Times New Roman" w:cs="Times New Roman"/>
          <w:sz w:val="28"/>
          <w:szCs w:val="28"/>
        </w:rPr>
        <w:t>овека.</w:t>
      </w:r>
    </w:p>
    <w:p w14:paraId="1BACA51A" w14:textId="2E8DE46A" w:rsidR="00641431" w:rsidRDefault="00641431" w:rsidP="003351E8">
      <w:pPr>
        <w:spacing w:after="0" w:line="276" w:lineRule="auto"/>
        <w:jc w:val="both"/>
        <w:rPr>
          <w:rFonts w:ascii="Times New Roman" w:hAnsi="Times New Roman" w:cs="Times New Roman"/>
          <w:sz w:val="28"/>
          <w:szCs w:val="28"/>
        </w:rPr>
      </w:pPr>
      <w:r w:rsidRPr="00B74A4C">
        <w:rPr>
          <w:rFonts w:ascii="Times New Roman" w:hAnsi="Times New Roman" w:cs="Times New Roman"/>
          <w:sz w:val="28"/>
          <w:szCs w:val="28"/>
        </w:rPr>
        <w:t xml:space="preserve">        Семьям и одиноко проживающим гражданам</w:t>
      </w:r>
      <w:r w:rsidR="00D4229E">
        <w:rPr>
          <w:rFonts w:ascii="Times New Roman" w:hAnsi="Times New Roman" w:cs="Times New Roman"/>
          <w:sz w:val="28"/>
          <w:szCs w:val="28"/>
        </w:rPr>
        <w:t>,</w:t>
      </w:r>
      <w:r w:rsidRPr="00B74A4C">
        <w:rPr>
          <w:rFonts w:ascii="Times New Roman" w:hAnsi="Times New Roman" w:cs="Times New Roman"/>
          <w:sz w:val="28"/>
          <w:szCs w:val="28"/>
        </w:rPr>
        <w:t xml:space="preserve"> находящимся в трудной жизненной ситуации была оказана материальная помощь на сумму 1 млн.500 тыс. рублей. Такую помощь получил 281 чел</w:t>
      </w:r>
      <w:r w:rsidR="00D4229E">
        <w:rPr>
          <w:rFonts w:ascii="Times New Roman" w:hAnsi="Times New Roman" w:cs="Times New Roman"/>
          <w:sz w:val="28"/>
          <w:szCs w:val="28"/>
        </w:rPr>
        <w:t>овек</w:t>
      </w:r>
      <w:r w:rsidRPr="00B74A4C">
        <w:rPr>
          <w:rFonts w:ascii="Times New Roman" w:hAnsi="Times New Roman" w:cs="Times New Roman"/>
          <w:sz w:val="28"/>
          <w:szCs w:val="28"/>
        </w:rPr>
        <w:t>.</w:t>
      </w:r>
    </w:p>
    <w:p w14:paraId="64F25B38" w14:textId="7E2BABBB" w:rsidR="00473FB8" w:rsidRPr="00CF5D29" w:rsidRDefault="00473FB8" w:rsidP="003351E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CF5D29">
        <w:rPr>
          <w:rFonts w:ascii="Times New Roman" w:hAnsi="Times New Roman" w:cs="Times New Roman"/>
          <w:sz w:val="28"/>
          <w:szCs w:val="28"/>
        </w:rPr>
        <w:t>С 2012 года 50-ти многодетным семьям бесплатно предоставлены в собственность земельные участки для индивидуального жилищного строительства.</w:t>
      </w:r>
    </w:p>
    <w:p w14:paraId="0A6EB360" w14:textId="288F4B09" w:rsidR="00B04F9F" w:rsidRPr="00994696" w:rsidRDefault="00B04F9F" w:rsidP="003351E8">
      <w:pPr>
        <w:pStyle w:val="ae"/>
        <w:spacing w:line="276" w:lineRule="auto"/>
        <w:ind w:firstLine="708"/>
        <w:jc w:val="both"/>
        <w:rPr>
          <w:rFonts w:ascii="Times New Roman" w:hAnsi="Times New Roman" w:cs="Times New Roman"/>
          <w:sz w:val="28"/>
          <w:szCs w:val="28"/>
        </w:rPr>
      </w:pPr>
      <w:r w:rsidRPr="00994696">
        <w:rPr>
          <w:rFonts w:ascii="Times New Roman" w:hAnsi="Times New Roman" w:cs="Times New Roman"/>
          <w:sz w:val="28"/>
          <w:szCs w:val="28"/>
        </w:rPr>
        <w:t>Одним из учреждений, оказывающих социальные услуги гражданам пожилого возраста и инвалидам, является Руднянский комплексный центр социального обслуживания населения. В учреждении на обслуживании находится 36</w:t>
      </w:r>
      <w:r w:rsidR="003351E8">
        <w:rPr>
          <w:rFonts w:ascii="Times New Roman" w:hAnsi="Times New Roman" w:cs="Times New Roman"/>
          <w:sz w:val="28"/>
          <w:szCs w:val="28"/>
        </w:rPr>
        <w:t xml:space="preserve">5 </w:t>
      </w:r>
      <w:r w:rsidRPr="00994696">
        <w:rPr>
          <w:rFonts w:ascii="Times New Roman" w:hAnsi="Times New Roman" w:cs="Times New Roman"/>
          <w:sz w:val="28"/>
          <w:szCs w:val="28"/>
        </w:rPr>
        <w:t xml:space="preserve">граждан, из них </w:t>
      </w:r>
      <w:r w:rsidR="008C76C6">
        <w:rPr>
          <w:rFonts w:ascii="Times New Roman" w:hAnsi="Times New Roman" w:cs="Times New Roman"/>
          <w:sz w:val="28"/>
          <w:szCs w:val="28"/>
        </w:rPr>
        <w:t>103</w:t>
      </w:r>
      <w:r w:rsidRPr="00994696">
        <w:rPr>
          <w:rFonts w:ascii="Times New Roman" w:hAnsi="Times New Roman" w:cs="Times New Roman"/>
          <w:sz w:val="28"/>
          <w:szCs w:val="28"/>
        </w:rPr>
        <w:t xml:space="preserve"> инвалид</w:t>
      </w:r>
      <w:r w:rsidR="008C76C6">
        <w:rPr>
          <w:rFonts w:ascii="Times New Roman" w:hAnsi="Times New Roman" w:cs="Times New Roman"/>
          <w:sz w:val="28"/>
          <w:szCs w:val="28"/>
        </w:rPr>
        <w:t>а</w:t>
      </w:r>
      <w:r w:rsidRPr="00994696">
        <w:rPr>
          <w:rFonts w:ascii="Times New Roman" w:hAnsi="Times New Roman" w:cs="Times New Roman"/>
          <w:sz w:val="28"/>
          <w:szCs w:val="28"/>
        </w:rPr>
        <w:t xml:space="preserve">, которых обслуживают 46 социальных работников. </w:t>
      </w:r>
      <w:r w:rsidR="00994696" w:rsidRPr="00994696">
        <w:rPr>
          <w:rFonts w:ascii="Times New Roman" w:hAnsi="Times New Roman" w:cs="Times New Roman"/>
          <w:sz w:val="28"/>
          <w:szCs w:val="28"/>
        </w:rPr>
        <w:t>Двумстам</w:t>
      </w:r>
      <w:r w:rsidRPr="00994696">
        <w:rPr>
          <w:rFonts w:ascii="Times New Roman" w:hAnsi="Times New Roman" w:cs="Times New Roman"/>
          <w:sz w:val="28"/>
          <w:szCs w:val="28"/>
        </w:rPr>
        <w:t xml:space="preserve"> гражданам пожилого возраста и инвалидам, проживающим  </w:t>
      </w:r>
      <w:r w:rsidR="00994696" w:rsidRPr="00994696">
        <w:rPr>
          <w:rFonts w:ascii="Times New Roman" w:hAnsi="Times New Roman" w:cs="Times New Roman"/>
          <w:sz w:val="28"/>
          <w:szCs w:val="28"/>
        </w:rPr>
        <w:lastRenderedPageBreak/>
        <w:t xml:space="preserve">в </w:t>
      </w:r>
      <w:r w:rsidRPr="00994696">
        <w:rPr>
          <w:rFonts w:ascii="Times New Roman" w:hAnsi="Times New Roman" w:cs="Times New Roman"/>
          <w:sz w:val="28"/>
          <w:szCs w:val="28"/>
        </w:rPr>
        <w:t>отдаленных населенных пу</w:t>
      </w:r>
      <w:r w:rsidR="00994696" w:rsidRPr="00994696">
        <w:rPr>
          <w:rFonts w:ascii="Times New Roman" w:hAnsi="Times New Roman" w:cs="Times New Roman"/>
          <w:sz w:val="28"/>
          <w:szCs w:val="28"/>
        </w:rPr>
        <w:t>н</w:t>
      </w:r>
      <w:r w:rsidRPr="00994696">
        <w:rPr>
          <w:rFonts w:ascii="Times New Roman" w:hAnsi="Times New Roman" w:cs="Times New Roman"/>
          <w:sz w:val="28"/>
          <w:szCs w:val="28"/>
        </w:rPr>
        <w:t>ктах</w:t>
      </w:r>
      <w:r w:rsidR="00994696">
        <w:rPr>
          <w:rFonts w:ascii="Times New Roman" w:hAnsi="Times New Roman" w:cs="Times New Roman"/>
          <w:sz w:val="28"/>
          <w:szCs w:val="28"/>
        </w:rPr>
        <w:t>,</w:t>
      </w:r>
      <w:r w:rsidRPr="00994696">
        <w:rPr>
          <w:rFonts w:ascii="Times New Roman" w:hAnsi="Times New Roman" w:cs="Times New Roman"/>
          <w:sz w:val="28"/>
          <w:szCs w:val="28"/>
        </w:rPr>
        <w:t xml:space="preserve"> срочная помощь оказывается мобильной бригадой, созданной при Центре.</w:t>
      </w:r>
    </w:p>
    <w:p w14:paraId="5D1A5C45" w14:textId="6963BE2E" w:rsidR="00DB6D82" w:rsidRPr="003B040D" w:rsidRDefault="00994696" w:rsidP="00CF5D2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Разносторонняя социальная помощь в текущем году оказана семьям участников специальной военной </w:t>
      </w:r>
      <w:r w:rsidRPr="003B040D">
        <w:rPr>
          <w:rFonts w:ascii="Times New Roman" w:hAnsi="Times New Roman" w:cs="Times New Roman"/>
          <w:sz w:val="28"/>
          <w:szCs w:val="28"/>
        </w:rPr>
        <w:t xml:space="preserve">операции. </w:t>
      </w:r>
      <w:r w:rsidR="00401E1F" w:rsidRPr="003B040D">
        <w:rPr>
          <w:rFonts w:ascii="Times New Roman" w:hAnsi="Times New Roman" w:cs="Times New Roman"/>
          <w:sz w:val="28"/>
          <w:szCs w:val="28"/>
        </w:rPr>
        <w:t>19</w:t>
      </w:r>
      <w:r w:rsidRPr="003B040D">
        <w:rPr>
          <w:rFonts w:ascii="Times New Roman" w:hAnsi="Times New Roman" w:cs="Times New Roman"/>
          <w:sz w:val="28"/>
          <w:szCs w:val="28"/>
        </w:rPr>
        <w:t xml:space="preserve"> </w:t>
      </w:r>
      <w:r w:rsidR="00401E1F" w:rsidRPr="003B040D">
        <w:rPr>
          <w:rFonts w:ascii="Times New Roman" w:hAnsi="Times New Roman" w:cs="Times New Roman"/>
          <w:sz w:val="28"/>
          <w:szCs w:val="28"/>
        </w:rPr>
        <w:t>с</w:t>
      </w:r>
      <w:r w:rsidRPr="003B040D">
        <w:rPr>
          <w:rFonts w:ascii="Times New Roman" w:hAnsi="Times New Roman" w:cs="Times New Roman"/>
          <w:sz w:val="28"/>
          <w:szCs w:val="28"/>
        </w:rPr>
        <w:t>емьям предоставлена материа</w:t>
      </w:r>
      <w:r w:rsidR="00DB6D82" w:rsidRPr="003B040D">
        <w:rPr>
          <w:rFonts w:ascii="Times New Roman" w:hAnsi="Times New Roman" w:cs="Times New Roman"/>
          <w:sz w:val="28"/>
          <w:szCs w:val="28"/>
        </w:rPr>
        <w:t xml:space="preserve">льная помощь на сумму </w:t>
      </w:r>
      <w:r w:rsidR="00401E1F" w:rsidRPr="003B040D">
        <w:rPr>
          <w:rFonts w:ascii="Times New Roman" w:hAnsi="Times New Roman" w:cs="Times New Roman"/>
          <w:sz w:val="28"/>
          <w:szCs w:val="28"/>
        </w:rPr>
        <w:t>более 200 тыс.</w:t>
      </w:r>
      <w:r w:rsidR="00DB6D82" w:rsidRPr="003B040D">
        <w:rPr>
          <w:rFonts w:ascii="Times New Roman" w:hAnsi="Times New Roman" w:cs="Times New Roman"/>
          <w:sz w:val="28"/>
          <w:szCs w:val="28"/>
        </w:rPr>
        <w:t xml:space="preserve"> рублей.</w:t>
      </w:r>
      <w:bookmarkEnd w:id="3"/>
    </w:p>
    <w:p w14:paraId="49468EDE" w14:textId="12D3FB7E" w:rsidR="00641431" w:rsidRPr="003B040D" w:rsidRDefault="00CF5D29" w:rsidP="00D4229E">
      <w:pPr>
        <w:spacing w:line="276"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Образование</w:t>
      </w:r>
      <w:r w:rsidR="004A4925">
        <w:rPr>
          <w:rFonts w:ascii="Times New Roman" w:hAnsi="Times New Roman" w:cs="Times New Roman"/>
          <w:b/>
          <w:bCs/>
          <w:sz w:val="28"/>
          <w:szCs w:val="28"/>
          <w:u w:val="single"/>
        </w:rPr>
        <w:t xml:space="preserve"> </w:t>
      </w:r>
    </w:p>
    <w:p w14:paraId="04ADD971" w14:textId="31565AD6" w:rsidR="00641431" w:rsidRPr="00B74A4C" w:rsidRDefault="00D4229E" w:rsidP="0064143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Время не стоит на месте, привнося новшества и в сферу образования – самую обширную и значимую</w:t>
      </w:r>
      <w:r w:rsidR="007D49E3">
        <w:rPr>
          <w:rFonts w:ascii="Times New Roman" w:hAnsi="Times New Roman" w:cs="Times New Roman"/>
          <w:sz w:val="28"/>
          <w:szCs w:val="28"/>
        </w:rPr>
        <w:t>.</w:t>
      </w:r>
      <w:r>
        <w:rPr>
          <w:rFonts w:ascii="Times New Roman" w:hAnsi="Times New Roman" w:cs="Times New Roman"/>
          <w:sz w:val="28"/>
          <w:szCs w:val="28"/>
        </w:rPr>
        <w:t xml:space="preserve"> </w:t>
      </w:r>
      <w:r w:rsidR="00641431" w:rsidRPr="00B74A4C">
        <w:rPr>
          <w:rFonts w:ascii="Times New Roman" w:hAnsi="Times New Roman" w:cs="Times New Roman"/>
          <w:sz w:val="28"/>
          <w:szCs w:val="28"/>
        </w:rPr>
        <w:t>По инициативе Президента Российской Федерации Владимира Владимировича Путина, в нашей стране реализуется национальный проект «Образование», направленный на обеспечение глобальной конкурентоспособности российского образования и вхождение России в десятку ведущих стран мира по качеству общего образования.</w:t>
      </w:r>
    </w:p>
    <w:p w14:paraId="1C7B8684" w14:textId="77777777" w:rsidR="00641431" w:rsidRPr="00B74A4C" w:rsidRDefault="00641431" w:rsidP="00641431">
      <w:pPr>
        <w:pStyle w:val="a3"/>
        <w:spacing w:before="0" w:beforeAutospacing="0" w:after="0" w:afterAutospacing="0" w:line="276" w:lineRule="auto"/>
        <w:ind w:firstLine="709"/>
        <w:jc w:val="both"/>
        <w:rPr>
          <w:sz w:val="28"/>
          <w:szCs w:val="28"/>
          <w:lang w:val="ru-RU"/>
        </w:rPr>
      </w:pPr>
      <w:r w:rsidRPr="00B74A4C">
        <w:rPr>
          <w:sz w:val="28"/>
          <w:szCs w:val="28"/>
          <w:lang w:val="ru-RU"/>
        </w:rPr>
        <w:t>Н</w:t>
      </w:r>
      <w:r w:rsidRPr="00B74A4C">
        <w:rPr>
          <w:sz w:val="28"/>
          <w:szCs w:val="28"/>
        </w:rPr>
        <w:t>а территории муниципального образования сформирована сеть из 17-ти учреждений различного уровня, обеспечивающая качественное и доступное образование, и включающая в себя 4 детских сада; 1 начальную школу</w:t>
      </w:r>
      <w:r w:rsidRPr="00B74A4C">
        <w:rPr>
          <w:sz w:val="28"/>
          <w:szCs w:val="28"/>
          <w:lang w:val="ru-RU"/>
        </w:rPr>
        <w:t>,</w:t>
      </w:r>
      <w:r w:rsidRPr="00B74A4C">
        <w:rPr>
          <w:sz w:val="28"/>
          <w:szCs w:val="28"/>
        </w:rPr>
        <w:t xml:space="preserve"> 4 основных, 5 средних общеобразовательных школ</w:t>
      </w:r>
      <w:r w:rsidRPr="00B74A4C">
        <w:rPr>
          <w:sz w:val="28"/>
          <w:szCs w:val="28"/>
          <w:lang w:val="ru-RU"/>
        </w:rPr>
        <w:t xml:space="preserve"> и 3 </w:t>
      </w:r>
      <w:r w:rsidRPr="00B74A4C">
        <w:rPr>
          <w:sz w:val="28"/>
          <w:szCs w:val="28"/>
        </w:rPr>
        <w:t>учреждения дополнительного образования</w:t>
      </w:r>
      <w:r w:rsidRPr="00B74A4C">
        <w:rPr>
          <w:sz w:val="28"/>
          <w:szCs w:val="28"/>
          <w:lang w:val="ru-RU"/>
        </w:rPr>
        <w:t xml:space="preserve">. </w:t>
      </w:r>
    </w:p>
    <w:p w14:paraId="49E42DD9" w14:textId="77777777" w:rsidR="00641431" w:rsidRPr="00B74A4C" w:rsidRDefault="00641431" w:rsidP="00641431">
      <w:pPr>
        <w:pStyle w:val="a3"/>
        <w:spacing w:before="0" w:beforeAutospacing="0" w:after="0" w:afterAutospacing="0" w:line="276" w:lineRule="auto"/>
        <w:ind w:firstLine="709"/>
        <w:jc w:val="both"/>
        <w:rPr>
          <w:sz w:val="28"/>
          <w:szCs w:val="28"/>
        </w:rPr>
      </w:pPr>
      <w:r w:rsidRPr="00B74A4C">
        <w:rPr>
          <w:sz w:val="28"/>
          <w:szCs w:val="28"/>
        </w:rPr>
        <w:t xml:space="preserve">В районе сохранен контингент обучающихся и воспитанников на всех уровнях образования. </w:t>
      </w:r>
    </w:p>
    <w:p w14:paraId="51BFCB00" w14:textId="77777777" w:rsidR="00641431" w:rsidRPr="00B74A4C" w:rsidRDefault="00641431" w:rsidP="00641431">
      <w:pPr>
        <w:pStyle w:val="a3"/>
        <w:spacing w:before="0" w:beforeAutospacing="0" w:after="0" w:afterAutospacing="0" w:line="276" w:lineRule="auto"/>
        <w:ind w:firstLine="709"/>
        <w:jc w:val="both"/>
        <w:rPr>
          <w:sz w:val="28"/>
          <w:szCs w:val="28"/>
          <w:lang w:val="ru-RU"/>
        </w:rPr>
      </w:pPr>
      <w:r w:rsidRPr="00B74A4C">
        <w:rPr>
          <w:sz w:val="28"/>
          <w:szCs w:val="28"/>
          <w:lang w:val="ru-RU"/>
        </w:rPr>
        <w:t>В 27-х</w:t>
      </w:r>
      <w:r w:rsidRPr="00B74A4C">
        <w:rPr>
          <w:color w:val="FF0000"/>
          <w:sz w:val="28"/>
          <w:szCs w:val="28"/>
          <w:lang w:val="ru-RU"/>
        </w:rPr>
        <w:t xml:space="preserve"> </w:t>
      </w:r>
      <w:r w:rsidRPr="00B74A4C">
        <w:rPr>
          <w:sz w:val="28"/>
          <w:szCs w:val="28"/>
          <w:lang w:val="ru-RU"/>
        </w:rPr>
        <w:t>объединениях учреждений дополнительного образования по 9-ти направлениям обучается 680 учащихся.</w:t>
      </w:r>
    </w:p>
    <w:p w14:paraId="45DBB1CA" w14:textId="77777777" w:rsidR="00641431" w:rsidRPr="00B74A4C" w:rsidRDefault="00641431" w:rsidP="00641431">
      <w:pPr>
        <w:spacing w:after="0" w:line="276" w:lineRule="auto"/>
        <w:ind w:firstLine="709"/>
        <w:jc w:val="both"/>
        <w:rPr>
          <w:rFonts w:ascii="Times New Roman" w:hAnsi="Times New Roman" w:cs="Times New Roman"/>
          <w:color w:val="000000"/>
          <w:sz w:val="28"/>
          <w:szCs w:val="28"/>
        </w:rPr>
      </w:pPr>
      <w:r w:rsidRPr="00B74A4C">
        <w:rPr>
          <w:rFonts w:ascii="Times New Roman" w:hAnsi="Times New Roman" w:cs="Times New Roman"/>
          <w:sz w:val="28"/>
          <w:szCs w:val="28"/>
        </w:rPr>
        <w:t xml:space="preserve">Дошкольным воспитанием охвачено 373 ребенка. В </w:t>
      </w:r>
      <w:proofErr w:type="spellStart"/>
      <w:r w:rsidRPr="00B74A4C">
        <w:rPr>
          <w:rFonts w:ascii="Times New Roman" w:hAnsi="Times New Roman" w:cs="Times New Roman"/>
          <w:sz w:val="28"/>
          <w:szCs w:val="28"/>
        </w:rPr>
        <w:t>Казимировской</w:t>
      </w:r>
      <w:proofErr w:type="spellEnd"/>
      <w:r w:rsidRPr="00B74A4C">
        <w:rPr>
          <w:rFonts w:ascii="Times New Roman" w:hAnsi="Times New Roman" w:cs="Times New Roman"/>
          <w:sz w:val="28"/>
          <w:szCs w:val="28"/>
        </w:rPr>
        <w:t xml:space="preserve">, </w:t>
      </w:r>
      <w:proofErr w:type="spellStart"/>
      <w:r w:rsidRPr="00B74A4C">
        <w:rPr>
          <w:rFonts w:ascii="Times New Roman" w:hAnsi="Times New Roman" w:cs="Times New Roman"/>
          <w:sz w:val="28"/>
          <w:szCs w:val="28"/>
        </w:rPr>
        <w:t>Чистиковской</w:t>
      </w:r>
      <w:proofErr w:type="spellEnd"/>
      <w:r w:rsidRPr="00B74A4C">
        <w:rPr>
          <w:rFonts w:ascii="Times New Roman" w:hAnsi="Times New Roman" w:cs="Times New Roman"/>
          <w:sz w:val="28"/>
          <w:szCs w:val="28"/>
        </w:rPr>
        <w:t xml:space="preserve"> и Березинской школах открыты дошкольные группы, в которых воспитывается 29 детей.</w:t>
      </w:r>
      <w:r w:rsidRPr="00B74A4C">
        <w:rPr>
          <w:rFonts w:ascii="Times New Roman" w:hAnsi="Times New Roman" w:cs="Times New Roman"/>
          <w:color w:val="FF0000"/>
          <w:sz w:val="28"/>
          <w:szCs w:val="28"/>
        </w:rPr>
        <w:t xml:space="preserve"> </w:t>
      </w:r>
      <w:r w:rsidRPr="00B74A4C">
        <w:rPr>
          <w:rFonts w:ascii="Times New Roman" w:hAnsi="Times New Roman" w:cs="Times New Roman"/>
          <w:sz w:val="28"/>
          <w:szCs w:val="28"/>
        </w:rPr>
        <w:t xml:space="preserve">В дошкольных организациях Руднянского района продолжают развиваться не только традиционные, но и вариативные формы дошкольного образования. На базе Дома творчества функционирует 2 группы кратковременного пребывания детей, на базе детского сада «Аленушка» созданы условия для занятий с детьми с ограниченными возможностями здоровья, работает логопедический пункт. </w:t>
      </w:r>
      <w:r w:rsidRPr="00B74A4C">
        <w:rPr>
          <w:rFonts w:ascii="Times New Roman" w:hAnsi="Times New Roman" w:cs="Times New Roman"/>
          <w:color w:val="000000"/>
          <w:sz w:val="28"/>
          <w:szCs w:val="28"/>
        </w:rPr>
        <w:t xml:space="preserve">Своевременно принятые меры по обеспечению доступности дошкольных образовательных услуг позволили ликвидировать очередь и обеспечить всех желающих местами в дошкольных организациях  от 1,5 до 7-ми лет. </w:t>
      </w:r>
    </w:p>
    <w:p w14:paraId="184076B7" w14:textId="77777777" w:rsidR="00641431" w:rsidRPr="00B74A4C" w:rsidRDefault="00641431" w:rsidP="00641431">
      <w:pPr>
        <w:pStyle w:val="a3"/>
        <w:spacing w:before="0" w:beforeAutospacing="0" w:after="0" w:afterAutospacing="0" w:line="276" w:lineRule="auto"/>
        <w:ind w:firstLine="709"/>
        <w:jc w:val="both"/>
        <w:rPr>
          <w:sz w:val="28"/>
          <w:szCs w:val="28"/>
          <w:lang w:val="ru-RU"/>
        </w:rPr>
      </w:pPr>
      <w:r w:rsidRPr="00B74A4C">
        <w:rPr>
          <w:sz w:val="28"/>
          <w:szCs w:val="28"/>
          <w:lang w:val="ru-RU"/>
        </w:rPr>
        <w:t xml:space="preserve">Численный состав обучающихся на протяжении последних 3-х лет остается прежним и составляет 1558 обучающихся. </w:t>
      </w:r>
    </w:p>
    <w:p w14:paraId="7C170645" w14:textId="77777777" w:rsidR="00641431" w:rsidRPr="00B74A4C" w:rsidRDefault="00641431" w:rsidP="00641431">
      <w:pPr>
        <w:pStyle w:val="a3"/>
        <w:spacing w:before="0" w:beforeAutospacing="0" w:after="0" w:afterAutospacing="0" w:line="276" w:lineRule="auto"/>
        <w:ind w:firstLine="709"/>
        <w:jc w:val="both"/>
        <w:rPr>
          <w:sz w:val="28"/>
          <w:szCs w:val="28"/>
          <w:lang w:val="ru-RU"/>
        </w:rPr>
      </w:pPr>
      <w:r w:rsidRPr="00B74A4C">
        <w:rPr>
          <w:color w:val="000000"/>
          <w:sz w:val="28"/>
          <w:szCs w:val="28"/>
        </w:rPr>
        <w:t>В 202</w:t>
      </w:r>
      <w:r w:rsidRPr="00B74A4C">
        <w:rPr>
          <w:color w:val="000000"/>
          <w:sz w:val="28"/>
          <w:szCs w:val="28"/>
          <w:lang w:val="ru-RU"/>
        </w:rPr>
        <w:t>3</w:t>
      </w:r>
      <w:r w:rsidRPr="00B74A4C">
        <w:rPr>
          <w:color w:val="000000"/>
          <w:sz w:val="28"/>
          <w:szCs w:val="28"/>
        </w:rPr>
        <w:t xml:space="preserve"> году успешно выдержали экзамены и получили документ о среднем общем образовании </w:t>
      </w:r>
      <w:r w:rsidRPr="00B74A4C">
        <w:rPr>
          <w:sz w:val="28"/>
          <w:szCs w:val="28"/>
          <w:lang w:val="ru-RU"/>
        </w:rPr>
        <w:t>46</w:t>
      </w:r>
      <w:r w:rsidRPr="00B74A4C">
        <w:rPr>
          <w:color w:val="FF0000"/>
          <w:sz w:val="28"/>
          <w:szCs w:val="28"/>
        </w:rPr>
        <w:t xml:space="preserve"> </w:t>
      </w:r>
      <w:r w:rsidRPr="00B74A4C">
        <w:rPr>
          <w:color w:val="000000"/>
          <w:sz w:val="28"/>
          <w:szCs w:val="28"/>
        </w:rPr>
        <w:t>выпускник</w:t>
      </w:r>
      <w:r w:rsidRPr="00B74A4C">
        <w:rPr>
          <w:color w:val="000000"/>
          <w:sz w:val="28"/>
          <w:szCs w:val="28"/>
          <w:lang w:val="ru-RU"/>
        </w:rPr>
        <w:t>ов</w:t>
      </w:r>
      <w:r w:rsidRPr="00B74A4C">
        <w:rPr>
          <w:sz w:val="28"/>
          <w:szCs w:val="28"/>
        </w:rPr>
        <w:t xml:space="preserve">, </w:t>
      </w:r>
      <w:r w:rsidRPr="00B74A4C">
        <w:rPr>
          <w:sz w:val="28"/>
          <w:szCs w:val="28"/>
          <w:lang w:val="ru-RU"/>
        </w:rPr>
        <w:t>4</w:t>
      </w:r>
      <w:r w:rsidRPr="00B74A4C">
        <w:rPr>
          <w:color w:val="FF0000"/>
          <w:sz w:val="28"/>
          <w:szCs w:val="28"/>
        </w:rPr>
        <w:t xml:space="preserve"> </w:t>
      </w:r>
      <w:r w:rsidRPr="00B74A4C">
        <w:rPr>
          <w:color w:val="000000"/>
          <w:sz w:val="28"/>
          <w:szCs w:val="28"/>
        </w:rPr>
        <w:t>по итогам учебы награждены золотыми медалями.</w:t>
      </w:r>
    </w:p>
    <w:p w14:paraId="50B2BD2D" w14:textId="12A307F1" w:rsidR="00641431" w:rsidRPr="00994696" w:rsidRDefault="00641431" w:rsidP="00994696">
      <w:pPr>
        <w:pStyle w:val="a3"/>
        <w:spacing w:before="0" w:beforeAutospacing="0" w:after="0" w:afterAutospacing="0" w:line="276" w:lineRule="auto"/>
        <w:ind w:firstLine="709"/>
        <w:jc w:val="both"/>
        <w:rPr>
          <w:sz w:val="28"/>
          <w:szCs w:val="28"/>
          <w:lang w:val="ru-RU"/>
        </w:rPr>
      </w:pPr>
      <w:r w:rsidRPr="00B74A4C">
        <w:rPr>
          <w:sz w:val="28"/>
          <w:szCs w:val="28"/>
        </w:rPr>
        <w:t xml:space="preserve">Ключевым направлением развития системы образования страны является формирование единого образовательного пространства, в рамках которого </w:t>
      </w:r>
      <w:r w:rsidRPr="00B74A4C">
        <w:rPr>
          <w:sz w:val="28"/>
          <w:szCs w:val="28"/>
        </w:rPr>
        <w:lastRenderedPageBreak/>
        <w:t>обновлены федеральные государственные образовательные стандарты, утверждены федеральные основные общеобразовательные программы, разработаны все необходимые программы, методические материалы.</w:t>
      </w:r>
    </w:p>
    <w:p w14:paraId="74103FC3" w14:textId="77777777" w:rsidR="00641431" w:rsidRPr="00B74A4C" w:rsidRDefault="00641431" w:rsidP="00641431">
      <w:pPr>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sz w:val="28"/>
          <w:szCs w:val="28"/>
        </w:rPr>
        <w:t>В обновленных Стандартах обозначены чёткие ориентиры не только в части предметных результатов, а также ожидаемые результаты духовного, патриотического, личностного развития детей.</w:t>
      </w:r>
    </w:p>
    <w:p w14:paraId="2E6B0291" w14:textId="77777777" w:rsidR="00641431" w:rsidRPr="003351E8" w:rsidRDefault="00641431" w:rsidP="002B77E1">
      <w:pPr>
        <w:spacing w:after="0" w:line="276" w:lineRule="auto"/>
        <w:ind w:firstLine="709"/>
        <w:jc w:val="center"/>
        <w:rPr>
          <w:rFonts w:ascii="Times New Roman" w:hAnsi="Times New Roman" w:cs="Times New Roman"/>
          <w:b/>
          <w:sz w:val="28"/>
          <w:szCs w:val="28"/>
          <w:u w:val="single"/>
        </w:rPr>
      </w:pPr>
      <w:r w:rsidRPr="003351E8">
        <w:rPr>
          <w:rFonts w:ascii="Times New Roman" w:hAnsi="Times New Roman" w:cs="Times New Roman"/>
          <w:b/>
          <w:sz w:val="28"/>
          <w:szCs w:val="28"/>
          <w:u w:val="single"/>
        </w:rPr>
        <w:t>Уважаемые присутствующие!</w:t>
      </w:r>
    </w:p>
    <w:p w14:paraId="5A4E4FB6" w14:textId="77777777" w:rsidR="00641431" w:rsidRPr="00B74A4C" w:rsidRDefault="00641431" w:rsidP="00641431">
      <w:pPr>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sz w:val="28"/>
          <w:szCs w:val="28"/>
        </w:rPr>
        <w:t>Мы живем с вами в очень неспокойное время и сегодня, наверное, нет важнее задачи чем, воспитание детей в духе патриотизма,  любви к Отчизне, гордости за свою Родину, формирование желания и готовности защищать страну в случае необходимости, стремления способствовать процветанию Отечества.</w:t>
      </w:r>
    </w:p>
    <w:p w14:paraId="58E791F7" w14:textId="77777777" w:rsidR="007D49E3" w:rsidRDefault="00641431" w:rsidP="00641431">
      <w:pPr>
        <w:spacing w:after="0" w:line="276" w:lineRule="auto"/>
        <w:ind w:firstLine="709"/>
        <w:jc w:val="both"/>
        <w:rPr>
          <w:rFonts w:ascii="Times New Roman" w:hAnsi="Times New Roman" w:cs="Times New Roman"/>
          <w:color w:val="000000"/>
          <w:sz w:val="28"/>
          <w:szCs w:val="28"/>
        </w:rPr>
      </w:pPr>
      <w:r w:rsidRPr="00B74A4C">
        <w:rPr>
          <w:rFonts w:ascii="Times New Roman" w:hAnsi="Times New Roman" w:cs="Times New Roman"/>
          <w:sz w:val="28"/>
          <w:szCs w:val="28"/>
        </w:rPr>
        <w:t xml:space="preserve">Воспитательная работа претерпевает значительные реформации: введена еженедельная единая церемония поднятия Государственного флага Российской Федерации, каждый понедельник проводится классный час «Разговоры о важном», в рамках предпрофильной подготовки в четверг – «Россия – мои горизонты». В наших школах появились советники директора по воспитанию, под руководством которых работают детские общественные объединения, в том числе и первичные отделения Российского движения детей и молодежи «Движение Первых». </w:t>
      </w:r>
      <w:r w:rsidRPr="00B74A4C">
        <w:rPr>
          <w:rFonts w:ascii="Times New Roman" w:hAnsi="Times New Roman" w:cs="Times New Roman"/>
          <w:color w:val="000000"/>
          <w:sz w:val="28"/>
          <w:szCs w:val="28"/>
        </w:rPr>
        <w:t xml:space="preserve">За активное участие в общественной жизни школы, класса, района, в работе ученического самоуправления, культмассовых мероприятиях и спортивной жизни </w:t>
      </w:r>
      <w:r w:rsidRPr="00B74A4C">
        <w:rPr>
          <w:rFonts w:ascii="Times New Roman" w:hAnsi="Times New Roman" w:cs="Times New Roman"/>
          <w:sz w:val="28"/>
          <w:szCs w:val="28"/>
        </w:rPr>
        <w:t>двум</w:t>
      </w:r>
      <w:r w:rsidRPr="00B74A4C">
        <w:rPr>
          <w:rFonts w:ascii="Times New Roman" w:hAnsi="Times New Roman" w:cs="Times New Roman"/>
          <w:color w:val="000000"/>
          <w:sz w:val="28"/>
          <w:szCs w:val="28"/>
        </w:rPr>
        <w:t xml:space="preserve"> учащимся присвоено звание Лауреата областной стипендии имени князя Смоленского Романа Ростиславовича, </w:t>
      </w:r>
      <w:r w:rsidRPr="00B74A4C">
        <w:rPr>
          <w:rFonts w:ascii="Times New Roman" w:hAnsi="Times New Roman" w:cs="Times New Roman"/>
          <w:sz w:val="28"/>
          <w:szCs w:val="28"/>
        </w:rPr>
        <w:t>4-м</w:t>
      </w:r>
      <w:r w:rsidRPr="00B74A4C">
        <w:rPr>
          <w:rFonts w:ascii="Times New Roman" w:hAnsi="Times New Roman" w:cs="Times New Roman"/>
          <w:color w:val="000000"/>
          <w:sz w:val="28"/>
          <w:szCs w:val="28"/>
        </w:rPr>
        <w:t xml:space="preserve"> - Лауреат муниципальной районной премии имени Героя Советского Союза М.А. Егорова.</w:t>
      </w:r>
    </w:p>
    <w:p w14:paraId="0954ED8F" w14:textId="46D7A2D9" w:rsidR="00641431" w:rsidRPr="00B74A4C" w:rsidRDefault="00641431" w:rsidP="00641431">
      <w:pPr>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color w:val="000000"/>
          <w:sz w:val="28"/>
          <w:szCs w:val="28"/>
        </w:rPr>
        <w:t xml:space="preserve"> Для успешной реализации молодежной политики при Администрации муниципального образования Руднянский район функционирует Молодежный Совет, волонтерский штаб «Добрые сердца», Российское движение школьников, общественное движение - «ЮНАРМИЯ», молодежный поисковый отряд «Авангард». </w:t>
      </w:r>
      <w:r w:rsidRPr="00B74A4C">
        <w:rPr>
          <w:rFonts w:ascii="Times New Roman" w:hAnsi="Times New Roman" w:cs="Times New Roman"/>
          <w:sz w:val="28"/>
          <w:szCs w:val="28"/>
        </w:rPr>
        <w:t xml:space="preserve">Считаю важным отметить, что в этом году, в очередной раз, практика работы муниципального образования по патриотическому воспитанию признана лучшей в регионе.  </w:t>
      </w:r>
    </w:p>
    <w:p w14:paraId="1A2A44C5" w14:textId="77777777" w:rsidR="00641431" w:rsidRPr="00B74A4C" w:rsidRDefault="00641431" w:rsidP="00641431">
      <w:pPr>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sz w:val="28"/>
          <w:szCs w:val="28"/>
        </w:rPr>
        <w:t xml:space="preserve"> Указом Президента Российской Федерации 2023 год объявлен Годом педагога и наставника. Миссия Года – признание особого статуса педагогических работников, в том числе выполняющих наставническую деятельность. </w:t>
      </w:r>
    </w:p>
    <w:p w14:paraId="3866FA5E" w14:textId="1F5323DC" w:rsidR="00641431" w:rsidRPr="007D49E3" w:rsidRDefault="00641431" w:rsidP="007D49E3">
      <w:pPr>
        <w:spacing w:after="0" w:line="276" w:lineRule="auto"/>
        <w:ind w:firstLine="709"/>
        <w:jc w:val="both"/>
        <w:rPr>
          <w:rStyle w:val="markedcontent"/>
          <w:rFonts w:ascii="Times New Roman" w:hAnsi="Times New Roman" w:cs="Times New Roman"/>
          <w:sz w:val="28"/>
          <w:szCs w:val="28"/>
        </w:rPr>
      </w:pPr>
      <w:r w:rsidRPr="00B74A4C">
        <w:rPr>
          <w:rFonts w:ascii="Times New Roman" w:hAnsi="Times New Roman" w:cs="Times New Roman"/>
          <w:sz w:val="28"/>
          <w:szCs w:val="28"/>
        </w:rPr>
        <w:t xml:space="preserve">В наших образовательных организациях трудится 246 педагогических работников.  Среди них: Заслуженные учителя и отличники народного образования, победители и лауреаты профессиональных конкурсов, «Земские учителя», педагоги, награжденные за достижения в работе ведомственными наградами всех уровней. Администрация района и в дальнейшем будет оказывать поддержку творческим и инициативным  педагогам. </w:t>
      </w:r>
    </w:p>
    <w:p w14:paraId="619FC3B6" w14:textId="77777777" w:rsidR="00641431" w:rsidRPr="00B74A4C" w:rsidRDefault="00641431" w:rsidP="00641431">
      <w:pPr>
        <w:pStyle w:val="a3"/>
        <w:shd w:val="clear" w:color="auto" w:fill="FFFFFF"/>
        <w:spacing w:before="0" w:beforeAutospacing="0" w:after="0" w:afterAutospacing="0" w:line="276" w:lineRule="auto"/>
        <w:ind w:firstLine="709"/>
        <w:jc w:val="both"/>
        <w:rPr>
          <w:sz w:val="28"/>
          <w:szCs w:val="28"/>
        </w:rPr>
      </w:pPr>
      <w:r w:rsidRPr="00B74A4C">
        <w:rPr>
          <w:sz w:val="28"/>
          <w:szCs w:val="28"/>
        </w:rPr>
        <w:lastRenderedPageBreak/>
        <w:t xml:space="preserve">За прошедшие годы, в том числе и в результате  реализации региональных  проектов заметно изменились в лучшую сторону и возможности школ района. Благодаря реализации регионального проекта </w:t>
      </w:r>
      <w:r w:rsidRPr="00B74A4C">
        <w:rPr>
          <w:b/>
          <w:sz w:val="28"/>
          <w:szCs w:val="28"/>
        </w:rPr>
        <w:t>«Современная школа»</w:t>
      </w:r>
      <w:r w:rsidRPr="00B74A4C">
        <w:rPr>
          <w:sz w:val="28"/>
          <w:szCs w:val="28"/>
        </w:rPr>
        <w:t xml:space="preserve"> </w:t>
      </w:r>
      <w:r w:rsidRPr="00B74A4C">
        <w:rPr>
          <w:sz w:val="28"/>
          <w:szCs w:val="28"/>
          <w:lang w:val="ru-RU"/>
        </w:rPr>
        <w:t xml:space="preserve">отремонтированы учебные кабинеты в школах г. Рудни, </w:t>
      </w:r>
      <w:proofErr w:type="spellStart"/>
      <w:r w:rsidRPr="00B74A4C">
        <w:rPr>
          <w:sz w:val="28"/>
          <w:szCs w:val="28"/>
          <w:lang w:val="ru-RU"/>
        </w:rPr>
        <w:t>Голынковской</w:t>
      </w:r>
      <w:proofErr w:type="spellEnd"/>
      <w:r w:rsidRPr="00B74A4C">
        <w:rPr>
          <w:sz w:val="28"/>
          <w:szCs w:val="28"/>
          <w:lang w:val="ru-RU"/>
        </w:rPr>
        <w:t xml:space="preserve">, </w:t>
      </w:r>
      <w:proofErr w:type="spellStart"/>
      <w:r w:rsidRPr="00B74A4C">
        <w:rPr>
          <w:sz w:val="28"/>
          <w:szCs w:val="28"/>
          <w:lang w:val="ru-RU"/>
        </w:rPr>
        <w:t>Понизовской</w:t>
      </w:r>
      <w:proofErr w:type="spellEnd"/>
      <w:r w:rsidRPr="00B74A4C">
        <w:rPr>
          <w:sz w:val="28"/>
          <w:szCs w:val="28"/>
          <w:lang w:val="ru-RU"/>
        </w:rPr>
        <w:t xml:space="preserve"> и </w:t>
      </w:r>
      <w:proofErr w:type="spellStart"/>
      <w:r w:rsidRPr="00B74A4C">
        <w:rPr>
          <w:sz w:val="28"/>
          <w:szCs w:val="28"/>
          <w:lang w:val="ru-RU"/>
        </w:rPr>
        <w:t>Чистиковской</w:t>
      </w:r>
      <w:proofErr w:type="spellEnd"/>
      <w:r w:rsidRPr="00B74A4C">
        <w:rPr>
          <w:sz w:val="28"/>
          <w:szCs w:val="28"/>
          <w:lang w:val="ru-RU"/>
        </w:rPr>
        <w:t xml:space="preserve"> средних школах, в которых </w:t>
      </w:r>
      <w:r w:rsidRPr="00B74A4C">
        <w:rPr>
          <w:sz w:val="28"/>
          <w:szCs w:val="28"/>
        </w:rPr>
        <w:t>начал</w:t>
      </w:r>
      <w:r w:rsidRPr="00B74A4C">
        <w:rPr>
          <w:sz w:val="28"/>
          <w:szCs w:val="28"/>
          <w:lang w:val="ru-RU"/>
        </w:rPr>
        <w:t>и</w:t>
      </w:r>
      <w:r w:rsidRPr="00B74A4C">
        <w:rPr>
          <w:sz w:val="28"/>
          <w:szCs w:val="28"/>
        </w:rPr>
        <w:t xml:space="preserve">  свою работу Центр</w:t>
      </w:r>
      <w:r w:rsidRPr="00B74A4C">
        <w:rPr>
          <w:sz w:val="28"/>
          <w:szCs w:val="28"/>
          <w:lang w:val="ru-RU"/>
        </w:rPr>
        <w:t>ы</w:t>
      </w:r>
      <w:r w:rsidRPr="00B74A4C">
        <w:rPr>
          <w:sz w:val="28"/>
          <w:szCs w:val="28"/>
        </w:rPr>
        <w:t xml:space="preserve"> образования естественно-научной </w:t>
      </w:r>
      <w:r w:rsidRPr="00B74A4C">
        <w:rPr>
          <w:sz w:val="28"/>
          <w:szCs w:val="28"/>
          <w:lang w:val="ru-RU"/>
        </w:rPr>
        <w:t xml:space="preserve">и технологической </w:t>
      </w:r>
      <w:r w:rsidRPr="00B74A4C">
        <w:rPr>
          <w:sz w:val="28"/>
          <w:szCs w:val="28"/>
        </w:rPr>
        <w:t>направленности</w:t>
      </w:r>
      <w:r w:rsidRPr="00B74A4C">
        <w:rPr>
          <w:sz w:val="28"/>
          <w:szCs w:val="28"/>
          <w:lang w:val="ru-RU"/>
        </w:rPr>
        <w:t>. О</w:t>
      </w:r>
      <w:proofErr w:type="spellStart"/>
      <w:r w:rsidRPr="00B74A4C">
        <w:rPr>
          <w:sz w:val="28"/>
          <w:szCs w:val="28"/>
        </w:rPr>
        <w:t>бновленные</w:t>
      </w:r>
      <w:proofErr w:type="spellEnd"/>
      <w:r w:rsidRPr="00B74A4C">
        <w:rPr>
          <w:sz w:val="28"/>
          <w:szCs w:val="28"/>
          <w:lang w:val="ru-RU"/>
        </w:rPr>
        <w:t xml:space="preserve"> </w:t>
      </w:r>
      <w:r w:rsidRPr="00B74A4C">
        <w:rPr>
          <w:sz w:val="28"/>
          <w:szCs w:val="28"/>
        </w:rPr>
        <w:t>классы обеспечены новым современным оборудованием для проведения уроков физики, химии</w:t>
      </w:r>
      <w:r w:rsidRPr="00B74A4C">
        <w:rPr>
          <w:sz w:val="28"/>
          <w:szCs w:val="28"/>
          <w:lang w:val="ru-RU"/>
        </w:rPr>
        <w:t>,</w:t>
      </w:r>
      <w:r w:rsidRPr="00B74A4C">
        <w:rPr>
          <w:sz w:val="28"/>
          <w:szCs w:val="28"/>
        </w:rPr>
        <w:t xml:space="preserve"> биологии</w:t>
      </w:r>
      <w:r w:rsidRPr="00B74A4C">
        <w:rPr>
          <w:sz w:val="28"/>
          <w:szCs w:val="28"/>
          <w:lang w:val="ru-RU"/>
        </w:rPr>
        <w:t>, информатики и ОБЖ</w:t>
      </w:r>
      <w:r w:rsidRPr="00B74A4C">
        <w:rPr>
          <w:sz w:val="28"/>
          <w:szCs w:val="28"/>
        </w:rPr>
        <w:t xml:space="preserve">. На эти цели израсходовано более </w:t>
      </w:r>
      <w:r w:rsidRPr="00B74A4C">
        <w:rPr>
          <w:b/>
          <w:sz w:val="28"/>
          <w:szCs w:val="28"/>
          <w:lang w:val="ru-RU"/>
        </w:rPr>
        <w:t>8</w:t>
      </w:r>
      <w:r w:rsidRPr="00B74A4C">
        <w:rPr>
          <w:b/>
          <w:sz w:val="28"/>
          <w:szCs w:val="28"/>
        </w:rPr>
        <w:t>,0</w:t>
      </w:r>
      <w:r w:rsidRPr="00B74A4C">
        <w:rPr>
          <w:sz w:val="28"/>
          <w:szCs w:val="28"/>
        </w:rPr>
        <w:t xml:space="preserve"> </w:t>
      </w:r>
      <w:proofErr w:type="spellStart"/>
      <w:r w:rsidRPr="00B74A4C">
        <w:rPr>
          <w:sz w:val="28"/>
          <w:szCs w:val="28"/>
        </w:rPr>
        <w:t>млн.руб</w:t>
      </w:r>
      <w:proofErr w:type="spellEnd"/>
      <w:r w:rsidRPr="00B74A4C">
        <w:rPr>
          <w:sz w:val="28"/>
          <w:szCs w:val="28"/>
        </w:rPr>
        <w:t xml:space="preserve">. консолидированного бюджета. </w:t>
      </w:r>
    </w:p>
    <w:p w14:paraId="4923F59B" w14:textId="77777777" w:rsidR="00641431" w:rsidRPr="00B74A4C" w:rsidRDefault="00641431" w:rsidP="00641431">
      <w:pPr>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sz w:val="28"/>
          <w:szCs w:val="28"/>
        </w:rPr>
        <w:t xml:space="preserve">В рамках  регионального проекта «Успех каждого ребенка» 1 сентября 2023 года на территории  </w:t>
      </w:r>
      <w:proofErr w:type="spellStart"/>
      <w:r w:rsidRPr="00B74A4C">
        <w:rPr>
          <w:rFonts w:ascii="Times New Roman" w:hAnsi="Times New Roman" w:cs="Times New Roman"/>
          <w:sz w:val="28"/>
          <w:szCs w:val="28"/>
        </w:rPr>
        <w:t>Голынковской</w:t>
      </w:r>
      <w:proofErr w:type="spellEnd"/>
      <w:r w:rsidRPr="00B74A4C">
        <w:rPr>
          <w:rFonts w:ascii="Times New Roman" w:hAnsi="Times New Roman" w:cs="Times New Roman"/>
          <w:sz w:val="28"/>
          <w:szCs w:val="28"/>
        </w:rPr>
        <w:t xml:space="preserve"> средней школы  состоялось открытие плоскостной открытой спортивной площадки для игры в баскетбол и волейбол. Она используется и на уроках физкультуры, и во внеурочной деятельности, и для проведений занятий в рамках спортивных секций, и для соревнований. На эти цели израсходовано более 1600,0 </w:t>
      </w:r>
      <w:proofErr w:type="spellStart"/>
      <w:r w:rsidRPr="00B74A4C">
        <w:rPr>
          <w:rFonts w:ascii="Times New Roman" w:hAnsi="Times New Roman" w:cs="Times New Roman"/>
          <w:sz w:val="28"/>
          <w:szCs w:val="28"/>
        </w:rPr>
        <w:t>тыс.руб</w:t>
      </w:r>
      <w:proofErr w:type="spellEnd"/>
      <w:r w:rsidRPr="00B74A4C">
        <w:rPr>
          <w:rFonts w:ascii="Times New Roman" w:hAnsi="Times New Roman" w:cs="Times New Roman"/>
          <w:sz w:val="28"/>
          <w:szCs w:val="28"/>
        </w:rPr>
        <w:t>.</w:t>
      </w:r>
    </w:p>
    <w:p w14:paraId="03922902" w14:textId="77777777" w:rsidR="00641431" w:rsidRPr="00B74A4C" w:rsidRDefault="00641431" w:rsidP="00641431">
      <w:pPr>
        <w:pStyle w:val="a3"/>
        <w:shd w:val="clear" w:color="auto" w:fill="FFFFFF"/>
        <w:spacing w:before="0" w:beforeAutospacing="0" w:after="0" w:afterAutospacing="0" w:line="276" w:lineRule="auto"/>
        <w:ind w:firstLine="709"/>
        <w:jc w:val="both"/>
        <w:rPr>
          <w:sz w:val="28"/>
          <w:szCs w:val="28"/>
          <w:lang w:val="ru-RU"/>
        </w:rPr>
      </w:pPr>
      <w:r w:rsidRPr="00B74A4C">
        <w:rPr>
          <w:sz w:val="28"/>
          <w:szCs w:val="28"/>
        </w:rPr>
        <w:t xml:space="preserve">В рамках регионального проекта </w:t>
      </w:r>
      <w:r w:rsidRPr="00B74A4C">
        <w:rPr>
          <w:b/>
          <w:sz w:val="28"/>
          <w:szCs w:val="28"/>
        </w:rPr>
        <w:t>«Цифровая образовательная среда»</w:t>
      </w:r>
      <w:r w:rsidRPr="00B74A4C">
        <w:rPr>
          <w:sz w:val="28"/>
          <w:szCs w:val="28"/>
        </w:rPr>
        <w:t xml:space="preserve"> </w:t>
      </w:r>
      <w:r w:rsidRPr="00B74A4C">
        <w:rPr>
          <w:sz w:val="28"/>
          <w:szCs w:val="28"/>
          <w:lang w:val="ru-RU"/>
        </w:rPr>
        <w:t xml:space="preserve">в школы района продолжает </w:t>
      </w:r>
      <w:r w:rsidRPr="00B74A4C">
        <w:rPr>
          <w:sz w:val="28"/>
          <w:szCs w:val="28"/>
        </w:rPr>
        <w:t>поступ</w:t>
      </w:r>
      <w:r w:rsidRPr="00B74A4C">
        <w:rPr>
          <w:sz w:val="28"/>
          <w:szCs w:val="28"/>
          <w:lang w:val="ru-RU"/>
        </w:rPr>
        <w:t xml:space="preserve">ать </w:t>
      </w:r>
      <w:r w:rsidRPr="00B74A4C">
        <w:rPr>
          <w:sz w:val="28"/>
          <w:szCs w:val="28"/>
        </w:rPr>
        <w:t xml:space="preserve">современная оргтехника.  </w:t>
      </w:r>
    </w:p>
    <w:p w14:paraId="193BE235" w14:textId="05987800" w:rsidR="00641431" w:rsidRPr="00B74A4C" w:rsidRDefault="007D49E3" w:rsidP="00641431">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00641431" w:rsidRPr="00B74A4C">
        <w:rPr>
          <w:rFonts w:ascii="Times New Roman" w:hAnsi="Times New Roman" w:cs="Times New Roman"/>
          <w:sz w:val="28"/>
          <w:szCs w:val="28"/>
        </w:rPr>
        <w:t xml:space="preserve"> поддержке Губернатора Смоленской области Василия Николаевича Анохина в кратчайшие сроки отремонтирован пищеблок школы №1 </w:t>
      </w:r>
      <w:proofErr w:type="spellStart"/>
      <w:r w:rsidR="00641431" w:rsidRPr="00B74A4C">
        <w:rPr>
          <w:rFonts w:ascii="Times New Roman" w:hAnsi="Times New Roman" w:cs="Times New Roman"/>
          <w:sz w:val="28"/>
          <w:szCs w:val="28"/>
        </w:rPr>
        <w:t>г.Рудни</w:t>
      </w:r>
      <w:proofErr w:type="spellEnd"/>
      <w:r w:rsidR="00641431" w:rsidRPr="00B74A4C">
        <w:rPr>
          <w:rFonts w:ascii="Times New Roman" w:hAnsi="Times New Roman" w:cs="Times New Roman"/>
          <w:sz w:val="28"/>
          <w:szCs w:val="28"/>
        </w:rPr>
        <w:t>, что позволило уже с сентября текущего года  обеспечить ежедневным качественным горячим питанием 395 учащихся школы</w:t>
      </w:r>
      <w:r>
        <w:rPr>
          <w:rFonts w:ascii="Times New Roman" w:hAnsi="Times New Roman" w:cs="Times New Roman"/>
          <w:sz w:val="28"/>
          <w:szCs w:val="28"/>
        </w:rPr>
        <w:t>.</w:t>
      </w:r>
      <w:r w:rsidR="00641431" w:rsidRPr="00B74A4C">
        <w:rPr>
          <w:rFonts w:ascii="Times New Roman" w:hAnsi="Times New Roman" w:cs="Times New Roman"/>
          <w:sz w:val="28"/>
          <w:szCs w:val="28"/>
        </w:rPr>
        <w:t xml:space="preserve"> </w:t>
      </w:r>
    </w:p>
    <w:p w14:paraId="2961D2BD" w14:textId="0E6D3F94" w:rsidR="00641431" w:rsidRPr="00B74A4C" w:rsidRDefault="00641431" w:rsidP="00641431">
      <w:pPr>
        <w:pStyle w:val="a6"/>
        <w:spacing w:line="276" w:lineRule="auto"/>
        <w:ind w:firstLine="709"/>
        <w:rPr>
          <w:rFonts w:ascii="Times New Roman" w:hAnsi="Times New Roman" w:cs="Times New Roman"/>
          <w:color w:val="auto"/>
          <w:sz w:val="28"/>
          <w:szCs w:val="28"/>
        </w:rPr>
      </w:pPr>
      <w:r w:rsidRPr="00B74A4C">
        <w:rPr>
          <w:rFonts w:ascii="Times New Roman" w:hAnsi="Times New Roman" w:cs="Times New Roman"/>
          <w:color w:val="auto"/>
          <w:sz w:val="28"/>
          <w:szCs w:val="28"/>
        </w:rPr>
        <w:t xml:space="preserve">С целью решения проблемы занятости несовершеннолетнего населения  в летний период трудоустроено 54 несовершеннолетних граждан в возрасте от 14-ти до 17-ти лет. На эти цели израсходовано более 229,0 </w:t>
      </w:r>
      <w:proofErr w:type="spellStart"/>
      <w:r w:rsidRPr="00B74A4C">
        <w:rPr>
          <w:rFonts w:ascii="Times New Roman" w:hAnsi="Times New Roman" w:cs="Times New Roman"/>
          <w:color w:val="auto"/>
          <w:sz w:val="28"/>
          <w:szCs w:val="28"/>
        </w:rPr>
        <w:t>тыс.руб</w:t>
      </w:r>
      <w:proofErr w:type="spellEnd"/>
      <w:r w:rsidRPr="00B74A4C">
        <w:rPr>
          <w:rFonts w:ascii="Times New Roman" w:hAnsi="Times New Roman" w:cs="Times New Roman"/>
          <w:color w:val="auto"/>
          <w:sz w:val="28"/>
          <w:szCs w:val="28"/>
        </w:rPr>
        <w:t>.</w:t>
      </w:r>
    </w:p>
    <w:p w14:paraId="28DE5B14" w14:textId="68476A2C" w:rsidR="00641431" w:rsidRPr="00B74A4C" w:rsidRDefault="00641431" w:rsidP="00641431">
      <w:pPr>
        <w:autoSpaceDE w:val="0"/>
        <w:autoSpaceDN w:val="0"/>
        <w:adjustRightInd w:val="0"/>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color w:val="000000"/>
          <w:sz w:val="28"/>
          <w:szCs w:val="28"/>
        </w:rPr>
        <w:t xml:space="preserve">Для организации бесплатного подвоза </w:t>
      </w:r>
      <w:r w:rsidRPr="00B74A4C">
        <w:rPr>
          <w:rFonts w:ascii="Times New Roman" w:hAnsi="Times New Roman" w:cs="Times New Roman"/>
          <w:sz w:val="28"/>
          <w:szCs w:val="28"/>
        </w:rPr>
        <w:t>217</w:t>
      </w:r>
      <w:r w:rsidRPr="00B74A4C">
        <w:rPr>
          <w:rFonts w:ascii="Times New Roman" w:hAnsi="Times New Roman" w:cs="Times New Roman"/>
          <w:color w:val="FF0000"/>
          <w:sz w:val="28"/>
          <w:szCs w:val="28"/>
        </w:rPr>
        <w:t xml:space="preserve"> </w:t>
      </w:r>
      <w:r w:rsidRPr="00B74A4C">
        <w:rPr>
          <w:rFonts w:ascii="Times New Roman" w:hAnsi="Times New Roman" w:cs="Times New Roman"/>
          <w:color w:val="000000"/>
          <w:sz w:val="28"/>
          <w:szCs w:val="28"/>
        </w:rPr>
        <w:t xml:space="preserve">обучающихся к месту обучения и обратно используется 7 «школьных» автобусов, в </w:t>
      </w:r>
      <w:r w:rsidR="007D49E3">
        <w:rPr>
          <w:rFonts w:ascii="Times New Roman" w:hAnsi="Times New Roman" w:cs="Times New Roman"/>
          <w:color w:val="000000"/>
          <w:sz w:val="28"/>
          <w:szCs w:val="28"/>
        </w:rPr>
        <w:t>текущем году</w:t>
      </w:r>
      <w:r w:rsidRPr="00B74A4C">
        <w:rPr>
          <w:rFonts w:ascii="Times New Roman" w:hAnsi="Times New Roman" w:cs="Times New Roman"/>
          <w:color w:val="000000"/>
          <w:sz w:val="28"/>
          <w:szCs w:val="28"/>
        </w:rPr>
        <w:t xml:space="preserve"> проведена замена автобус</w:t>
      </w:r>
      <w:r w:rsidR="007D49E3">
        <w:rPr>
          <w:rFonts w:ascii="Times New Roman" w:hAnsi="Times New Roman" w:cs="Times New Roman"/>
          <w:color w:val="000000"/>
          <w:sz w:val="28"/>
          <w:szCs w:val="28"/>
        </w:rPr>
        <w:t>ов на новый</w:t>
      </w:r>
      <w:r w:rsidRPr="00B74A4C">
        <w:rPr>
          <w:rFonts w:ascii="Times New Roman" w:hAnsi="Times New Roman" w:cs="Times New Roman"/>
          <w:color w:val="000000"/>
          <w:sz w:val="28"/>
          <w:szCs w:val="28"/>
        </w:rPr>
        <w:t xml:space="preserve"> в </w:t>
      </w:r>
      <w:r w:rsidRPr="00B74A4C">
        <w:rPr>
          <w:rFonts w:ascii="Times New Roman" w:hAnsi="Times New Roman" w:cs="Times New Roman"/>
          <w:sz w:val="28"/>
          <w:szCs w:val="28"/>
        </w:rPr>
        <w:t xml:space="preserve">Средней школе № 1 </w:t>
      </w:r>
      <w:proofErr w:type="spellStart"/>
      <w:r w:rsidRPr="00B74A4C">
        <w:rPr>
          <w:rFonts w:ascii="Times New Roman" w:hAnsi="Times New Roman" w:cs="Times New Roman"/>
          <w:sz w:val="28"/>
          <w:szCs w:val="28"/>
        </w:rPr>
        <w:t>г.Рудни</w:t>
      </w:r>
      <w:proofErr w:type="spellEnd"/>
      <w:r w:rsidRPr="00B74A4C">
        <w:rPr>
          <w:rFonts w:ascii="Times New Roman" w:hAnsi="Times New Roman" w:cs="Times New Roman"/>
          <w:sz w:val="28"/>
          <w:szCs w:val="28"/>
        </w:rPr>
        <w:t xml:space="preserve"> и </w:t>
      </w:r>
      <w:proofErr w:type="spellStart"/>
      <w:r w:rsidRPr="00B74A4C">
        <w:rPr>
          <w:rFonts w:ascii="Times New Roman" w:hAnsi="Times New Roman" w:cs="Times New Roman"/>
          <w:sz w:val="28"/>
          <w:szCs w:val="28"/>
        </w:rPr>
        <w:t>Понизовской</w:t>
      </w:r>
      <w:proofErr w:type="spellEnd"/>
      <w:r w:rsidRPr="00B74A4C">
        <w:rPr>
          <w:rFonts w:ascii="Times New Roman" w:hAnsi="Times New Roman" w:cs="Times New Roman"/>
          <w:sz w:val="28"/>
          <w:szCs w:val="28"/>
        </w:rPr>
        <w:t xml:space="preserve"> школе,</w:t>
      </w:r>
      <w:r w:rsidRPr="00B74A4C">
        <w:rPr>
          <w:rFonts w:ascii="Times New Roman" w:hAnsi="Times New Roman" w:cs="Times New Roman"/>
          <w:color w:val="FF0000"/>
          <w:sz w:val="28"/>
          <w:szCs w:val="28"/>
        </w:rPr>
        <w:t xml:space="preserve"> </w:t>
      </w:r>
      <w:r w:rsidRPr="00B74A4C">
        <w:rPr>
          <w:rFonts w:ascii="Times New Roman" w:hAnsi="Times New Roman" w:cs="Times New Roman"/>
          <w:sz w:val="28"/>
          <w:szCs w:val="28"/>
        </w:rPr>
        <w:t xml:space="preserve">поступил дополнительный автобус в </w:t>
      </w:r>
      <w:proofErr w:type="spellStart"/>
      <w:r w:rsidRPr="00B74A4C">
        <w:rPr>
          <w:rFonts w:ascii="Times New Roman" w:hAnsi="Times New Roman" w:cs="Times New Roman"/>
          <w:sz w:val="28"/>
          <w:szCs w:val="28"/>
        </w:rPr>
        <w:t>Голынковскую</w:t>
      </w:r>
      <w:proofErr w:type="spellEnd"/>
      <w:r w:rsidRPr="00B74A4C">
        <w:rPr>
          <w:rFonts w:ascii="Times New Roman" w:hAnsi="Times New Roman" w:cs="Times New Roman"/>
          <w:sz w:val="28"/>
          <w:szCs w:val="28"/>
        </w:rPr>
        <w:t xml:space="preserve"> школу.</w:t>
      </w:r>
    </w:p>
    <w:p w14:paraId="7558CD81" w14:textId="77777777" w:rsidR="00641431" w:rsidRPr="00B74A4C" w:rsidRDefault="00641431" w:rsidP="00641431">
      <w:pPr>
        <w:pStyle w:val="western"/>
        <w:spacing w:before="0" w:beforeAutospacing="0" w:after="0" w:afterAutospacing="0" w:line="276" w:lineRule="auto"/>
        <w:ind w:firstLine="709"/>
        <w:jc w:val="both"/>
        <w:rPr>
          <w:sz w:val="28"/>
          <w:szCs w:val="28"/>
        </w:rPr>
      </w:pPr>
      <w:r w:rsidRPr="00B74A4C">
        <w:rPr>
          <w:color w:val="000000"/>
          <w:sz w:val="28"/>
          <w:szCs w:val="28"/>
        </w:rPr>
        <w:t xml:space="preserve">На организацию ежедневного бесплатного питания </w:t>
      </w:r>
      <w:r w:rsidRPr="00B74A4C">
        <w:rPr>
          <w:sz w:val="28"/>
          <w:szCs w:val="28"/>
        </w:rPr>
        <w:t>610</w:t>
      </w:r>
      <w:r w:rsidRPr="00B74A4C">
        <w:rPr>
          <w:color w:val="000000"/>
          <w:sz w:val="28"/>
          <w:szCs w:val="28"/>
        </w:rPr>
        <w:t xml:space="preserve"> обучающихся 1-4 классов из бюджетов разных уровней выделено более </w:t>
      </w:r>
      <w:r w:rsidRPr="00B74A4C">
        <w:rPr>
          <w:sz w:val="28"/>
          <w:szCs w:val="28"/>
        </w:rPr>
        <w:t>7,0</w:t>
      </w:r>
      <w:r w:rsidRPr="00B74A4C">
        <w:rPr>
          <w:color w:val="000000"/>
          <w:sz w:val="28"/>
          <w:szCs w:val="28"/>
        </w:rPr>
        <w:t xml:space="preserve"> </w:t>
      </w:r>
      <w:proofErr w:type="spellStart"/>
      <w:r w:rsidRPr="00B74A4C">
        <w:rPr>
          <w:color w:val="000000"/>
          <w:sz w:val="28"/>
          <w:szCs w:val="28"/>
        </w:rPr>
        <w:t>млн.руб</w:t>
      </w:r>
      <w:proofErr w:type="spellEnd"/>
      <w:r w:rsidRPr="00B74A4C">
        <w:rPr>
          <w:color w:val="000000"/>
          <w:sz w:val="28"/>
          <w:szCs w:val="28"/>
        </w:rPr>
        <w:t>.</w:t>
      </w:r>
      <w:r w:rsidRPr="00B74A4C">
        <w:rPr>
          <w:color w:val="FF0000"/>
          <w:sz w:val="28"/>
          <w:szCs w:val="28"/>
        </w:rPr>
        <w:t xml:space="preserve">  </w:t>
      </w:r>
      <w:r w:rsidRPr="00B74A4C">
        <w:rPr>
          <w:color w:val="000000"/>
          <w:sz w:val="28"/>
          <w:szCs w:val="28"/>
        </w:rPr>
        <w:t xml:space="preserve">В лагерях отдыха с дневным пребыванием на базе 2-х общеобразовательных учреждений </w:t>
      </w:r>
      <w:r w:rsidRPr="00B74A4C">
        <w:rPr>
          <w:sz w:val="28"/>
          <w:szCs w:val="28"/>
        </w:rPr>
        <w:t xml:space="preserve">отдохнуло 200 детей. На эти цели израсходовано  599,5 </w:t>
      </w:r>
      <w:proofErr w:type="spellStart"/>
      <w:r w:rsidRPr="00B74A4C">
        <w:rPr>
          <w:sz w:val="28"/>
          <w:szCs w:val="28"/>
        </w:rPr>
        <w:t>тыс.руб</w:t>
      </w:r>
      <w:proofErr w:type="spellEnd"/>
      <w:r w:rsidRPr="00B74A4C">
        <w:rPr>
          <w:sz w:val="28"/>
          <w:szCs w:val="28"/>
        </w:rPr>
        <w:t>. консолидированного бюджета.</w:t>
      </w:r>
    </w:p>
    <w:p w14:paraId="6AD0B364" w14:textId="77777777" w:rsidR="00641431" w:rsidRPr="00B74A4C" w:rsidRDefault="00641431" w:rsidP="00641431">
      <w:pPr>
        <w:pStyle w:val="a6"/>
        <w:spacing w:line="276" w:lineRule="auto"/>
        <w:ind w:firstLine="709"/>
        <w:rPr>
          <w:rFonts w:ascii="Times New Roman" w:hAnsi="Times New Roman" w:cs="Times New Roman"/>
          <w:color w:val="auto"/>
          <w:sz w:val="28"/>
          <w:szCs w:val="28"/>
        </w:rPr>
      </w:pPr>
      <w:r w:rsidRPr="00B74A4C">
        <w:rPr>
          <w:rStyle w:val="markedcontent"/>
          <w:rFonts w:ascii="Times New Roman" w:hAnsi="Times New Roman" w:cs="Times New Roman"/>
          <w:sz w:val="28"/>
          <w:szCs w:val="28"/>
        </w:rPr>
        <w:t xml:space="preserve">Мы и дальше будем делать все, чтобы система образования района стала по-настоящему современной, а </w:t>
      </w:r>
      <w:r w:rsidRPr="00B74A4C">
        <w:rPr>
          <w:rFonts w:ascii="Times New Roman" w:hAnsi="Times New Roman" w:cs="Times New Roman"/>
          <w:color w:val="auto"/>
          <w:sz w:val="28"/>
          <w:szCs w:val="28"/>
        </w:rPr>
        <w:t xml:space="preserve">жизнь каждого ребенка счастливой, радостной и благополучной. </w:t>
      </w:r>
    </w:p>
    <w:p w14:paraId="637EE1F6" w14:textId="055B9E2D" w:rsidR="00641431" w:rsidRPr="00B74A4C" w:rsidRDefault="00641431" w:rsidP="00641431">
      <w:pPr>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bCs/>
          <w:sz w:val="28"/>
          <w:szCs w:val="28"/>
        </w:rPr>
        <w:t xml:space="preserve">Более 4,0 тыс. жителей района систематически занимаются физической культурой и спортом.  </w:t>
      </w:r>
      <w:r w:rsidRPr="00B74A4C">
        <w:rPr>
          <w:rFonts w:ascii="Times New Roman" w:hAnsi="Times New Roman" w:cs="Times New Roman"/>
          <w:sz w:val="28"/>
          <w:szCs w:val="28"/>
        </w:rPr>
        <w:t>В районе функционируют</w:t>
      </w:r>
      <w:r w:rsidRPr="00B74A4C">
        <w:rPr>
          <w:rFonts w:ascii="Times New Roman" w:hAnsi="Times New Roman" w:cs="Times New Roman"/>
          <w:bCs/>
          <w:sz w:val="28"/>
          <w:szCs w:val="28"/>
        </w:rPr>
        <w:t xml:space="preserve"> 12 спортивных залов,  два из которых отремонтированы в рамках регионального проекта «Успех каждого ребенка»,</w:t>
      </w:r>
      <w:r w:rsidR="00635BA8">
        <w:rPr>
          <w:rFonts w:ascii="Times New Roman" w:hAnsi="Times New Roman" w:cs="Times New Roman"/>
          <w:bCs/>
          <w:sz w:val="28"/>
          <w:szCs w:val="28"/>
        </w:rPr>
        <w:t xml:space="preserve"> и</w:t>
      </w:r>
      <w:r w:rsidRPr="00B74A4C">
        <w:rPr>
          <w:rFonts w:ascii="Times New Roman" w:hAnsi="Times New Roman" w:cs="Times New Roman"/>
          <w:bCs/>
          <w:sz w:val="28"/>
          <w:szCs w:val="28"/>
        </w:rPr>
        <w:t xml:space="preserve"> 15 плоскостных спортивных сооружений. </w:t>
      </w:r>
    </w:p>
    <w:p w14:paraId="15AF8418" w14:textId="77777777" w:rsidR="00641431" w:rsidRPr="00B74A4C" w:rsidRDefault="00641431" w:rsidP="00641431">
      <w:pPr>
        <w:autoSpaceDE w:val="0"/>
        <w:autoSpaceDN w:val="0"/>
        <w:adjustRightInd w:val="0"/>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bCs/>
          <w:sz w:val="28"/>
          <w:szCs w:val="28"/>
        </w:rPr>
        <w:lastRenderedPageBreak/>
        <w:t xml:space="preserve">Наши спортсмены достойно представляют район на областных соревнованиях, а ряд мероприятий стали визитной карточкой района, в том числе: международный турнир по футболу памяти  Героя Советского Союза </w:t>
      </w:r>
      <w:proofErr w:type="spellStart"/>
      <w:r w:rsidRPr="00B74A4C">
        <w:rPr>
          <w:rFonts w:ascii="Times New Roman" w:hAnsi="Times New Roman" w:cs="Times New Roman"/>
          <w:bCs/>
          <w:sz w:val="28"/>
          <w:szCs w:val="28"/>
        </w:rPr>
        <w:t>М.А.Егорова</w:t>
      </w:r>
      <w:proofErr w:type="spellEnd"/>
      <w:r w:rsidRPr="00B74A4C">
        <w:rPr>
          <w:rFonts w:ascii="Times New Roman" w:hAnsi="Times New Roman" w:cs="Times New Roman"/>
          <w:bCs/>
          <w:sz w:val="28"/>
          <w:szCs w:val="28"/>
        </w:rPr>
        <w:t xml:space="preserve">; по волейболу, посвященный подвигу 6-ти Героев-минеров, пляжный волейбол, спортивные праздники, Руднянская лыжня. </w:t>
      </w:r>
    </w:p>
    <w:p w14:paraId="096B4B83" w14:textId="77777777" w:rsidR="00641431" w:rsidRPr="00B74A4C" w:rsidRDefault="00641431" w:rsidP="00641431">
      <w:pPr>
        <w:spacing w:after="0" w:line="276" w:lineRule="auto"/>
        <w:ind w:firstLine="709"/>
        <w:jc w:val="both"/>
        <w:rPr>
          <w:rFonts w:ascii="Times New Roman" w:hAnsi="Times New Roman" w:cs="Times New Roman"/>
          <w:sz w:val="28"/>
          <w:szCs w:val="28"/>
        </w:rPr>
      </w:pPr>
      <w:r w:rsidRPr="00B74A4C">
        <w:rPr>
          <w:rStyle w:val="s5"/>
          <w:rFonts w:ascii="Times New Roman" w:hAnsi="Times New Roman" w:cs="Times New Roman"/>
          <w:sz w:val="28"/>
          <w:szCs w:val="28"/>
        </w:rPr>
        <w:t xml:space="preserve">В уходящем году воспитанники спортивной школы в рамках </w:t>
      </w:r>
      <w:r w:rsidRPr="00B74A4C">
        <w:rPr>
          <w:rFonts w:ascii="Times New Roman" w:hAnsi="Times New Roman" w:cs="Times New Roman"/>
          <w:sz w:val="28"/>
          <w:szCs w:val="28"/>
        </w:rPr>
        <w:t xml:space="preserve">Спартакиады учащихся образовательных организаций - победители в турнирах по волейболу среди юношей и девушек, бронзовые призеры в легкоатлетическом кроссе и областном фестивале  ГТО.  Серебряные призеры в областных соревнованиях по баскетболу и бронзовые по мини-футболу. Победители 18-го Международного турнира по мини-футболу, посвященного памяти </w:t>
      </w:r>
      <w:proofErr w:type="spellStart"/>
      <w:r w:rsidRPr="00B74A4C">
        <w:rPr>
          <w:rFonts w:ascii="Times New Roman" w:hAnsi="Times New Roman" w:cs="Times New Roman"/>
          <w:sz w:val="28"/>
          <w:szCs w:val="28"/>
        </w:rPr>
        <w:t>М.А.Егорова</w:t>
      </w:r>
      <w:proofErr w:type="spellEnd"/>
      <w:r w:rsidRPr="00B74A4C">
        <w:rPr>
          <w:rFonts w:ascii="Times New Roman" w:hAnsi="Times New Roman" w:cs="Times New Roman"/>
          <w:sz w:val="28"/>
          <w:szCs w:val="28"/>
        </w:rPr>
        <w:t>, Героя Советского Союза.</w:t>
      </w:r>
    </w:p>
    <w:p w14:paraId="743C9C4E" w14:textId="77777777" w:rsidR="00641431" w:rsidRPr="00B74A4C" w:rsidRDefault="00641431" w:rsidP="00641431">
      <w:pPr>
        <w:autoSpaceDE w:val="0"/>
        <w:autoSpaceDN w:val="0"/>
        <w:adjustRightInd w:val="0"/>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sz w:val="28"/>
          <w:szCs w:val="28"/>
        </w:rPr>
        <w:t>По итогам года 94-м воспитанникам спортивной школы присвоены массовые разряды.</w:t>
      </w:r>
    </w:p>
    <w:p w14:paraId="5445539F" w14:textId="77777777" w:rsidR="00641431" w:rsidRPr="00B74A4C" w:rsidRDefault="00641431" w:rsidP="00641431">
      <w:pPr>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sz w:val="28"/>
          <w:szCs w:val="28"/>
        </w:rPr>
        <w:t>Руднянская Спортивная школа - победитель областного конкурса «Лучшее сообщество в социальной сети среди государственных органов и учреждений Смоленской области» в номинации «Лучшее сообщество в сфере спорта».</w:t>
      </w:r>
    </w:p>
    <w:p w14:paraId="02A5DB33" w14:textId="2CCE474C" w:rsidR="00641431" w:rsidRPr="00B74A4C" w:rsidRDefault="00641431" w:rsidP="00641431">
      <w:pPr>
        <w:autoSpaceDE w:val="0"/>
        <w:autoSpaceDN w:val="0"/>
        <w:adjustRightInd w:val="0"/>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sz w:val="28"/>
          <w:szCs w:val="28"/>
        </w:rPr>
        <w:t xml:space="preserve">В </w:t>
      </w:r>
      <w:r w:rsidR="00635BA8">
        <w:rPr>
          <w:rFonts w:ascii="Times New Roman" w:hAnsi="Times New Roman" w:cs="Times New Roman"/>
          <w:sz w:val="28"/>
          <w:szCs w:val="28"/>
        </w:rPr>
        <w:t>этом</w:t>
      </w:r>
      <w:r w:rsidRPr="00B74A4C">
        <w:rPr>
          <w:rFonts w:ascii="Times New Roman" w:hAnsi="Times New Roman" w:cs="Times New Roman"/>
          <w:sz w:val="28"/>
          <w:szCs w:val="28"/>
        </w:rPr>
        <w:t xml:space="preserve"> году в 44-й Спартакиаде муниципальных образований Смоленской области команда спортсменов района в 1-й группе районов 3-й год подряд - победили в соревнованиях по мини – футболу, серебряные призеры в легкоатлетическом кроссе на 1500 км., бронзовые в баскетболе и в областном фестивале спортивных семей «Мама, папа я - спортивная семья».  Женская команда – победитель областных соревнований по волейболу на кубок «Пржевальского».</w:t>
      </w:r>
    </w:p>
    <w:p w14:paraId="2FD6DE3D" w14:textId="6B41392E" w:rsidR="00641431" w:rsidRPr="00B74A4C" w:rsidRDefault="00641431" w:rsidP="00641431">
      <w:pPr>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sz w:val="28"/>
          <w:szCs w:val="28"/>
        </w:rPr>
        <w:t>С 2017 года на базе спортивной школы функционирует Центр тестирования общероссийского движения «Готов к труду и обороне!». 293 чел. выполнили нормативы на значок ГТО, 76</w:t>
      </w:r>
      <w:r w:rsidRPr="00B74A4C">
        <w:rPr>
          <w:rFonts w:ascii="Times New Roman" w:hAnsi="Times New Roman" w:cs="Times New Roman"/>
          <w:color w:val="FF0000"/>
          <w:sz w:val="28"/>
          <w:szCs w:val="28"/>
        </w:rPr>
        <w:t xml:space="preserve"> </w:t>
      </w:r>
      <w:r w:rsidRPr="00B74A4C">
        <w:rPr>
          <w:rFonts w:ascii="Times New Roman" w:hAnsi="Times New Roman" w:cs="Times New Roman"/>
          <w:sz w:val="28"/>
          <w:szCs w:val="28"/>
        </w:rPr>
        <w:t>из них старше 18-ти лет. На золотой значок выполнили нормативы 202</w:t>
      </w:r>
      <w:r w:rsidRPr="00B74A4C">
        <w:rPr>
          <w:rFonts w:ascii="Times New Roman" w:hAnsi="Times New Roman" w:cs="Times New Roman"/>
          <w:color w:val="FF0000"/>
          <w:sz w:val="28"/>
          <w:szCs w:val="28"/>
        </w:rPr>
        <w:t xml:space="preserve"> </w:t>
      </w:r>
      <w:r w:rsidRPr="00B74A4C">
        <w:rPr>
          <w:rFonts w:ascii="Times New Roman" w:hAnsi="Times New Roman" w:cs="Times New Roman"/>
          <w:sz w:val="28"/>
          <w:szCs w:val="28"/>
        </w:rPr>
        <w:t>чел., на серебряный - 39</w:t>
      </w:r>
      <w:r w:rsidRPr="00B74A4C">
        <w:rPr>
          <w:rFonts w:ascii="Times New Roman" w:hAnsi="Times New Roman" w:cs="Times New Roman"/>
          <w:color w:val="FF0000"/>
          <w:sz w:val="28"/>
          <w:szCs w:val="28"/>
        </w:rPr>
        <w:t xml:space="preserve"> </w:t>
      </w:r>
      <w:r w:rsidRPr="00B74A4C">
        <w:rPr>
          <w:rFonts w:ascii="Times New Roman" w:hAnsi="Times New Roman" w:cs="Times New Roman"/>
          <w:sz w:val="28"/>
          <w:szCs w:val="28"/>
        </w:rPr>
        <w:t>чел.</w:t>
      </w:r>
      <w:r w:rsidR="00635BA8">
        <w:rPr>
          <w:rFonts w:ascii="Times New Roman" w:hAnsi="Times New Roman" w:cs="Times New Roman"/>
          <w:sz w:val="28"/>
          <w:szCs w:val="28"/>
        </w:rPr>
        <w:t>,</w:t>
      </w:r>
      <w:r w:rsidRPr="00B74A4C">
        <w:rPr>
          <w:rFonts w:ascii="Times New Roman" w:hAnsi="Times New Roman" w:cs="Times New Roman"/>
          <w:sz w:val="28"/>
          <w:szCs w:val="28"/>
        </w:rPr>
        <w:t xml:space="preserve"> на бронзовый значки ГТО – 52</w:t>
      </w:r>
      <w:r w:rsidR="00635BA8">
        <w:rPr>
          <w:rFonts w:ascii="Times New Roman" w:hAnsi="Times New Roman" w:cs="Times New Roman"/>
          <w:sz w:val="28"/>
          <w:szCs w:val="28"/>
        </w:rPr>
        <w:t xml:space="preserve"> человека</w:t>
      </w:r>
      <w:r w:rsidRPr="00B74A4C">
        <w:rPr>
          <w:rFonts w:ascii="Times New Roman" w:hAnsi="Times New Roman" w:cs="Times New Roman"/>
          <w:sz w:val="28"/>
          <w:szCs w:val="28"/>
        </w:rPr>
        <w:t xml:space="preserve">. </w:t>
      </w:r>
    </w:p>
    <w:p w14:paraId="6118922B" w14:textId="77777777" w:rsidR="00641431" w:rsidRPr="00B74A4C" w:rsidRDefault="00641431" w:rsidP="00641431">
      <w:pPr>
        <w:autoSpaceDE w:val="0"/>
        <w:autoSpaceDN w:val="0"/>
        <w:adjustRightInd w:val="0"/>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sz w:val="28"/>
          <w:szCs w:val="28"/>
        </w:rPr>
        <w:t>Администрация муниципального образования всегда поддерживала и дальше будет поддерживать развитие спорта на территории района, укреплять материально-техническую базу, вводить в действие новые спортивные объекты.</w:t>
      </w:r>
    </w:p>
    <w:p w14:paraId="43533DC4" w14:textId="77777777" w:rsidR="00B475B6" w:rsidRPr="00B74A4C" w:rsidRDefault="00B475B6" w:rsidP="00B475B6">
      <w:pPr>
        <w:spacing w:after="0" w:line="240" w:lineRule="auto"/>
        <w:jc w:val="both"/>
        <w:rPr>
          <w:rFonts w:ascii="Times New Roman" w:hAnsi="Times New Roman" w:cs="Times New Roman"/>
          <w:b/>
          <w:bCs/>
          <w:sz w:val="28"/>
          <w:szCs w:val="28"/>
          <w:u w:val="single"/>
        </w:rPr>
      </w:pPr>
    </w:p>
    <w:p w14:paraId="6B756603" w14:textId="77777777" w:rsidR="00B475B6" w:rsidRPr="00B74A4C" w:rsidRDefault="00B475B6" w:rsidP="00B475B6">
      <w:pPr>
        <w:spacing w:line="276" w:lineRule="auto"/>
        <w:jc w:val="center"/>
        <w:rPr>
          <w:rFonts w:ascii="Times New Roman" w:hAnsi="Times New Roman" w:cs="Times New Roman"/>
          <w:b/>
          <w:bCs/>
          <w:sz w:val="28"/>
          <w:szCs w:val="28"/>
          <w:u w:val="single"/>
        </w:rPr>
      </w:pPr>
      <w:r w:rsidRPr="00B74A4C">
        <w:rPr>
          <w:rFonts w:ascii="Times New Roman" w:hAnsi="Times New Roman" w:cs="Times New Roman"/>
          <w:b/>
          <w:bCs/>
          <w:sz w:val="28"/>
          <w:szCs w:val="28"/>
          <w:u w:val="single"/>
        </w:rPr>
        <w:t>Здравоохранение</w:t>
      </w:r>
    </w:p>
    <w:p w14:paraId="11D76AD1" w14:textId="77777777" w:rsidR="00B475B6" w:rsidRPr="00773377" w:rsidRDefault="00B475B6" w:rsidP="00AC5303">
      <w:pPr>
        <w:pStyle w:val="a4"/>
        <w:shd w:val="clear" w:color="auto" w:fill="FCFDFD"/>
        <w:spacing w:after="0"/>
        <w:jc w:val="both"/>
        <w:rPr>
          <w:sz w:val="28"/>
          <w:szCs w:val="28"/>
        </w:rPr>
      </w:pPr>
      <w:r w:rsidRPr="00773377">
        <w:rPr>
          <w:sz w:val="28"/>
          <w:szCs w:val="28"/>
        </w:rPr>
        <w:t xml:space="preserve">         Во</w:t>
      </w:r>
      <w:r w:rsidRPr="00773377">
        <w:rPr>
          <w:sz w:val="28"/>
          <w:szCs w:val="28"/>
        </w:rPr>
        <w:softHyphen/>
        <w:t>про</w:t>
      </w:r>
      <w:r w:rsidRPr="00773377">
        <w:rPr>
          <w:sz w:val="28"/>
          <w:szCs w:val="28"/>
        </w:rPr>
        <w:softHyphen/>
        <w:t>сы ор</w:t>
      </w:r>
      <w:r w:rsidRPr="00773377">
        <w:rPr>
          <w:sz w:val="28"/>
          <w:szCs w:val="28"/>
        </w:rPr>
        <w:softHyphen/>
        <w:t>га</w:t>
      </w:r>
      <w:r w:rsidRPr="00773377">
        <w:rPr>
          <w:sz w:val="28"/>
          <w:szCs w:val="28"/>
        </w:rPr>
        <w:softHyphen/>
        <w:t>ни</w:t>
      </w:r>
      <w:r w:rsidRPr="00773377">
        <w:rPr>
          <w:sz w:val="28"/>
          <w:szCs w:val="28"/>
        </w:rPr>
        <w:softHyphen/>
        <w:t>за</w:t>
      </w:r>
      <w:r w:rsidRPr="00773377">
        <w:rPr>
          <w:sz w:val="28"/>
          <w:szCs w:val="28"/>
        </w:rPr>
        <w:softHyphen/>
        <w:t>ции ме</w:t>
      </w:r>
      <w:r w:rsidRPr="00773377">
        <w:rPr>
          <w:sz w:val="28"/>
          <w:szCs w:val="28"/>
        </w:rPr>
        <w:softHyphen/>
        <w:t>ди</w:t>
      </w:r>
      <w:r w:rsidRPr="00773377">
        <w:rPr>
          <w:sz w:val="28"/>
          <w:szCs w:val="28"/>
        </w:rPr>
        <w:softHyphen/>
        <w:t>цин</w:t>
      </w:r>
      <w:r w:rsidRPr="00773377">
        <w:rPr>
          <w:sz w:val="28"/>
          <w:szCs w:val="28"/>
        </w:rPr>
        <w:softHyphen/>
        <w:t>ско</w:t>
      </w:r>
      <w:r w:rsidRPr="00773377">
        <w:rPr>
          <w:sz w:val="28"/>
          <w:szCs w:val="28"/>
        </w:rPr>
        <w:softHyphen/>
        <w:t>го об</w:t>
      </w:r>
      <w:r w:rsidRPr="00773377">
        <w:rPr>
          <w:sz w:val="28"/>
          <w:szCs w:val="28"/>
        </w:rPr>
        <w:softHyphen/>
        <w:t>слу</w:t>
      </w:r>
      <w:r w:rsidRPr="00773377">
        <w:rPr>
          <w:sz w:val="28"/>
          <w:szCs w:val="28"/>
        </w:rPr>
        <w:softHyphen/>
        <w:t>жи</w:t>
      </w:r>
      <w:r w:rsidRPr="00773377">
        <w:rPr>
          <w:sz w:val="28"/>
          <w:szCs w:val="28"/>
        </w:rPr>
        <w:softHyphen/>
        <w:t>ва</w:t>
      </w:r>
      <w:r w:rsidRPr="00773377">
        <w:rPr>
          <w:sz w:val="28"/>
          <w:szCs w:val="28"/>
        </w:rPr>
        <w:softHyphen/>
        <w:t>ния в по</w:t>
      </w:r>
      <w:r w:rsidRPr="00773377">
        <w:rPr>
          <w:sz w:val="28"/>
          <w:szCs w:val="28"/>
        </w:rPr>
        <w:softHyphen/>
        <w:t>след</w:t>
      </w:r>
      <w:r w:rsidRPr="00773377">
        <w:rPr>
          <w:sz w:val="28"/>
          <w:szCs w:val="28"/>
        </w:rPr>
        <w:softHyphen/>
        <w:t>нее вре</w:t>
      </w:r>
      <w:r w:rsidRPr="00773377">
        <w:rPr>
          <w:sz w:val="28"/>
          <w:szCs w:val="28"/>
        </w:rPr>
        <w:softHyphen/>
        <w:t>мя на</w:t>
      </w:r>
      <w:r w:rsidRPr="00773377">
        <w:rPr>
          <w:sz w:val="28"/>
          <w:szCs w:val="28"/>
        </w:rPr>
        <w:softHyphen/>
        <w:t>хо</w:t>
      </w:r>
      <w:r w:rsidRPr="00773377">
        <w:rPr>
          <w:sz w:val="28"/>
          <w:szCs w:val="28"/>
        </w:rPr>
        <w:softHyphen/>
        <w:t>дят</w:t>
      </w:r>
      <w:r w:rsidRPr="00773377">
        <w:rPr>
          <w:sz w:val="28"/>
          <w:szCs w:val="28"/>
        </w:rPr>
        <w:softHyphen/>
        <w:t>ся в цен</w:t>
      </w:r>
      <w:r w:rsidRPr="00773377">
        <w:rPr>
          <w:sz w:val="28"/>
          <w:szCs w:val="28"/>
        </w:rPr>
        <w:softHyphen/>
        <w:t>тре вни</w:t>
      </w:r>
      <w:r w:rsidRPr="00773377">
        <w:rPr>
          <w:sz w:val="28"/>
          <w:szCs w:val="28"/>
        </w:rPr>
        <w:softHyphen/>
        <w:t>ма</w:t>
      </w:r>
      <w:r w:rsidRPr="00773377">
        <w:rPr>
          <w:sz w:val="28"/>
          <w:szCs w:val="28"/>
        </w:rPr>
        <w:softHyphen/>
        <w:t>ния ор</w:t>
      </w:r>
      <w:r w:rsidRPr="00773377">
        <w:rPr>
          <w:sz w:val="28"/>
          <w:szCs w:val="28"/>
        </w:rPr>
        <w:softHyphen/>
        <w:t>га</w:t>
      </w:r>
      <w:r w:rsidRPr="00773377">
        <w:rPr>
          <w:sz w:val="28"/>
          <w:szCs w:val="28"/>
        </w:rPr>
        <w:softHyphen/>
        <w:t>нов вла</w:t>
      </w:r>
      <w:r w:rsidRPr="00773377">
        <w:rPr>
          <w:sz w:val="28"/>
          <w:szCs w:val="28"/>
        </w:rPr>
        <w:softHyphen/>
        <w:t>сти всех уров</w:t>
      </w:r>
      <w:r w:rsidRPr="00773377">
        <w:rPr>
          <w:sz w:val="28"/>
          <w:szCs w:val="28"/>
        </w:rPr>
        <w:softHyphen/>
        <w:t>ней.</w:t>
      </w:r>
    </w:p>
    <w:p w14:paraId="102992CB" w14:textId="2D3D042E" w:rsidR="00B475B6" w:rsidRDefault="00B475B6" w:rsidP="00AC5303">
      <w:pPr>
        <w:shd w:val="clear" w:color="auto" w:fill="FCFDFD"/>
        <w:spacing w:after="0" w:line="240" w:lineRule="auto"/>
        <w:ind w:firstLine="708"/>
        <w:jc w:val="both"/>
        <w:rPr>
          <w:rFonts w:ascii="Times New Roman" w:hAnsi="Times New Roman" w:cs="Times New Roman"/>
          <w:sz w:val="28"/>
          <w:szCs w:val="28"/>
        </w:rPr>
      </w:pPr>
      <w:r w:rsidRPr="00773377">
        <w:rPr>
          <w:rFonts w:ascii="Times New Roman" w:hAnsi="Times New Roman" w:cs="Times New Roman"/>
          <w:sz w:val="28"/>
          <w:szCs w:val="28"/>
        </w:rPr>
        <w:t>Во мно</w:t>
      </w:r>
      <w:r w:rsidRPr="00773377">
        <w:rPr>
          <w:rFonts w:ascii="Times New Roman" w:hAnsi="Times New Roman" w:cs="Times New Roman"/>
          <w:sz w:val="28"/>
          <w:szCs w:val="28"/>
        </w:rPr>
        <w:softHyphen/>
        <w:t>гом это свя</w:t>
      </w:r>
      <w:r w:rsidRPr="00773377">
        <w:rPr>
          <w:rFonts w:ascii="Times New Roman" w:hAnsi="Times New Roman" w:cs="Times New Roman"/>
          <w:sz w:val="28"/>
          <w:szCs w:val="28"/>
        </w:rPr>
        <w:softHyphen/>
        <w:t>за</w:t>
      </w:r>
      <w:r w:rsidRPr="00773377">
        <w:rPr>
          <w:rFonts w:ascii="Times New Roman" w:hAnsi="Times New Roman" w:cs="Times New Roman"/>
          <w:sz w:val="28"/>
          <w:szCs w:val="28"/>
        </w:rPr>
        <w:softHyphen/>
        <w:t>но с се</w:t>
      </w:r>
      <w:r w:rsidRPr="00773377">
        <w:rPr>
          <w:rFonts w:ascii="Times New Roman" w:hAnsi="Times New Roman" w:cs="Times New Roman"/>
          <w:sz w:val="28"/>
          <w:szCs w:val="28"/>
        </w:rPr>
        <w:softHyphen/>
        <w:t>рьез</w:t>
      </w:r>
      <w:r w:rsidRPr="00773377">
        <w:rPr>
          <w:rFonts w:ascii="Times New Roman" w:hAnsi="Times New Roman" w:cs="Times New Roman"/>
          <w:sz w:val="28"/>
          <w:szCs w:val="28"/>
        </w:rPr>
        <w:softHyphen/>
        <w:t>ны</w:t>
      </w:r>
      <w:r w:rsidRPr="00773377">
        <w:rPr>
          <w:rFonts w:ascii="Times New Roman" w:hAnsi="Times New Roman" w:cs="Times New Roman"/>
          <w:sz w:val="28"/>
          <w:szCs w:val="28"/>
        </w:rPr>
        <w:softHyphen/>
        <w:t>ми про</w:t>
      </w:r>
      <w:r w:rsidRPr="00773377">
        <w:rPr>
          <w:rFonts w:ascii="Times New Roman" w:hAnsi="Times New Roman" w:cs="Times New Roman"/>
          <w:sz w:val="28"/>
          <w:szCs w:val="28"/>
        </w:rPr>
        <w:softHyphen/>
        <w:t>бле</w:t>
      </w:r>
      <w:r w:rsidRPr="00773377">
        <w:rPr>
          <w:rFonts w:ascii="Times New Roman" w:hAnsi="Times New Roman" w:cs="Times New Roman"/>
          <w:sz w:val="28"/>
          <w:szCs w:val="28"/>
        </w:rPr>
        <w:softHyphen/>
        <w:t>ма</w:t>
      </w:r>
      <w:r w:rsidRPr="00773377">
        <w:rPr>
          <w:rFonts w:ascii="Times New Roman" w:hAnsi="Times New Roman" w:cs="Times New Roman"/>
          <w:sz w:val="28"/>
          <w:szCs w:val="28"/>
        </w:rPr>
        <w:softHyphen/>
        <w:t>ми в обес</w:t>
      </w:r>
      <w:r w:rsidRPr="00773377">
        <w:rPr>
          <w:rFonts w:ascii="Times New Roman" w:hAnsi="Times New Roman" w:cs="Times New Roman"/>
          <w:sz w:val="28"/>
          <w:szCs w:val="28"/>
        </w:rPr>
        <w:softHyphen/>
        <w:t>пе</w:t>
      </w:r>
      <w:r w:rsidRPr="00773377">
        <w:rPr>
          <w:rFonts w:ascii="Times New Roman" w:hAnsi="Times New Roman" w:cs="Times New Roman"/>
          <w:sz w:val="28"/>
          <w:szCs w:val="28"/>
        </w:rPr>
        <w:softHyphen/>
        <w:t>че</w:t>
      </w:r>
      <w:r w:rsidRPr="00773377">
        <w:rPr>
          <w:rFonts w:ascii="Times New Roman" w:hAnsi="Times New Roman" w:cs="Times New Roman"/>
          <w:sz w:val="28"/>
          <w:szCs w:val="28"/>
        </w:rPr>
        <w:softHyphen/>
        <w:t>нии до</w:t>
      </w:r>
      <w:r w:rsidRPr="00773377">
        <w:rPr>
          <w:rFonts w:ascii="Times New Roman" w:hAnsi="Times New Roman" w:cs="Times New Roman"/>
          <w:sz w:val="28"/>
          <w:szCs w:val="28"/>
        </w:rPr>
        <w:softHyphen/>
        <w:t>ступ</w:t>
      </w:r>
      <w:r w:rsidRPr="00773377">
        <w:rPr>
          <w:rFonts w:ascii="Times New Roman" w:hAnsi="Times New Roman" w:cs="Times New Roman"/>
          <w:sz w:val="28"/>
          <w:szCs w:val="28"/>
        </w:rPr>
        <w:softHyphen/>
        <w:t>но</w:t>
      </w:r>
      <w:r w:rsidRPr="00773377">
        <w:rPr>
          <w:rFonts w:ascii="Times New Roman" w:hAnsi="Times New Roman" w:cs="Times New Roman"/>
          <w:sz w:val="28"/>
          <w:szCs w:val="28"/>
        </w:rPr>
        <w:softHyphen/>
        <w:t>сти и ка</w:t>
      </w:r>
      <w:r w:rsidRPr="00773377">
        <w:rPr>
          <w:rFonts w:ascii="Times New Roman" w:hAnsi="Times New Roman" w:cs="Times New Roman"/>
          <w:sz w:val="28"/>
          <w:szCs w:val="28"/>
        </w:rPr>
        <w:softHyphen/>
        <w:t>че</w:t>
      </w:r>
      <w:r w:rsidRPr="00773377">
        <w:rPr>
          <w:rFonts w:ascii="Times New Roman" w:hAnsi="Times New Roman" w:cs="Times New Roman"/>
          <w:sz w:val="28"/>
          <w:szCs w:val="28"/>
        </w:rPr>
        <w:softHyphen/>
        <w:t>ства ока</w:t>
      </w:r>
      <w:r w:rsidRPr="00773377">
        <w:rPr>
          <w:rFonts w:ascii="Times New Roman" w:hAnsi="Times New Roman" w:cs="Times New Roman"/>
          <w:sz w:val="28"/>
          <w:szCs w:val="28"/>
        </w:rPr>
        <w:softHyphen/>
        <w:t>за</w:t>
      </w:r>
      <w:r w:rsidRPr="00773377">
        <w:rPr>
          <w:rFonts w:ascii="Times New Roman" w:hAnsi="Times New Roman" w:cs="Times New Roman"/>
          <w:sz w:val="28"/>
          <w:szCs w:val="28"/>
        </w:rPr>
        <w:softHyphen/>
        <w:t>ния ме</w:t>
      </w:r>
      <w:r w:rsidRPr="00773377">
        <w:rPr>
          <w:rFonts w:ascii="Times New Roman" w:hAnsi="Times New Roman" w:cs="Times New Roman"/>
          <w:sz w:val="28"/>
          <w:szCs w:val="28"/>
        </w:rPr>
        <w:softHyphen/>
        <w:t>ди</w:t>
      </w:r>
      <w:r w:rsidRPr="00773377">
        <w:rPr>
          <w:rFonts w:ascii="Times New Roman" w:hAnsi="Times New Roman" w:cs="Times New Roman"/>
          <w:sz w:val="28"/>
          <w:szCs w:val="28"/>
        </w:rPr>
        <w:softHyphen/>
        <w:t>цин</w:t>
      </w:r>
      <w:r w:rsidRPr="00773377">
        <w:rPr>
          <w:rFonts w:ascii="Times New Roman" w:hAnsi="Times New Roman" w:cs="Times New Roman"/>
          <w:sz w:val="28"/>
          <w:szCs w:val="28"/>
        </w:rPr>
        <w:softHyphen/>
        <w:t>ских услуг</w:t>
      </w:r>
      <w:r w:rsidR="003351E8">
        <w:rPr>
          <w:rFonts w:ascii="Times New Roman" w:hAnsi="Times New Roman" w:cs="Times New Roman"/>
          <w:sz w:val="28"/>
          <w:szCs w:val="28"/>
        </w:rPr>
        <w:t>,</w:t>
      </w:r>
      <w:r w:rsidRPr="00773377">
        <w:rPr>
          <w:rFonts w:ascii="Times New Roman" w:hAnsi="Times New Roman" w:cs="Times New Roman"/>
          <w:sz w:val="28"/>
          <w:szCs w:val="28"/>
        </w:rPr>
        <w:t xml:space="preserve"> воз</w:t>
      </w:r>
      <w:r w:rsidRPr="00773377">
        <w:rPr>
          <w:rFonts w:ascii="Times New Roman" w:hAnsi="Times New Roman" w:cs="Times New Roman"/>
          <w:sz w:val="28"/>
          <w:szCs w:val="28"/>
        </w:rPr>
        <w:softHyphen/>
        <w:t>ник</w:t>
      </w:r>
      <w:r w:rsidRPr="00773377">
        <w:rPr>
          <w:rFonts w:ascii="Times New Roman" w:hAnsi="Times New Roman" w:cs="Times New Roman"/>
          <w:sz w:val="28"/>
          <w:szCs w:val="28"/>
        </w:rPr>
        <w:softHyphen/>
        <w:t>ш</w:t>
      </w:r>
      <w:r>
        <w:rPr>
          <w:rFonts w:ascii="Times New Roman" w:hAnsi="Times New Roman" w:cs="Times New Roman"/>
          <w:sz w:val="28"/>
          <w:szCs w:val="28"/>
        </w:rPr>
        <w:t>их</w:t>
      </w:r>
      <w:r w:rsidRPr="00773377">
        <w:rPr>
          <w:rFonts w:ascii="Times New Roman" w:hAnsi="Times New Roman" w:cs="Times New Roman"/>
          <w:sz w:val="28"/>
          <w:szCs w:val="28"/>
        </w:rPr>
        <w:t xml:space="preserve"> на фоне </w:t>
      </w:r>
      <w:r>
        <w:rPr>
          <w:rFonts w:ascii="Times New Roman" w:hAnsi="Times New Roman" w:cs="Times New Roman"/>
          <w:sz w:val="28"/>
          <w:szCs w:val="28"/>
        </w:rPr>
        <w:t>реорганизации районной службы скорой медицинской помощи.</w:t>
      </w:r>
    </w:p>
    <w:p w14:paraId="25F1386F" w14:textId="03508945" w:rsidR="00B475B6" w:rsidRDefault="00DC35B3" w:rsidP="00AC5303">
      <w:pPr>
        <w:spacing w:after="0" w:line="276" w:lineRule="auto"/>
        <w:ind w:firstLine="708"/>
        <w:jc w:val="both"/>
        <w:rPr>
          <w:rFonts w:ascii="Times New Roman" w:hAnsi="Times New Roman" w:cs="Times New Roman"/>
          <w:sz w:val="28"/>
          <w:szCs w:val="28"/>
        </w:rPr>
      </w:pPr>
      <w:r>
        <w:t xml:space="preserve"> </w:t>
      </w:r>
      <w:r w:rsidR="00B475B6" w:rsidRPr="00E36050">
        <w:rPr>
          <w:rFonts w:ascii="Times New Roman" w:hAnsi="Times New Roman" w:cs="Times New Roman"/>
          <w:sz w:val="28"/>
          <w:szCs w:val="28"/>
        </w:rPr>
        <w:t xml:space="preserve">По- прежнему, главными задачами здравоохранения являются сохранение здоровья населения, снижение заболеваемости, смертности, формирование </w:t>
      </w:r>
      <w:r w:rsidR="00B475B6" w:rsidRPr="00E36050">
        <w:rPr>
          <w:rFonts w:ascii="Times New Roman" w:hAnsi="Times New Roman" w:cs="Times New Roman"/>
          <w:sz w:val="28"/>
          <w:szCs w:val="28"/>
        </w:rPr>
        <w:lastRenderedPageBreak/>
        <w:t xml:space="preserve">здорового образа жизни, увеличение продолжительности жизни населения района, улучшение качества и доступности медицинского обслуживания. </w:t>
      </w:r>
    </w:p>
    <w:p w14:paraId="320EC720" w14:textId="43AEBB76" w:rsidR="00B475B6" w:rsidRPr="00B74A4C" w:rsidRDefault="00B475B6" w:rsidP="00AC5303">
      <w:pPr>
        <w:spacing w:after="0" w:line="276" w:lineRule="auto"/>
        <w:ind w:firstLine="708"/>
        <w:jc w:val="both"/>
        <w:rPr>
          <w:rFonts w:ascii="Times New Roman" w:hAnsi="Times New Roman" w:cs="Times New Roman"/>
          <w:sz w:val="28"/>
          <w:szCs w:val="28"/>
        </w:rPr>
      </w:pPr>
      <w:r w:rsidRPr="00B74A4C">
        <w:rPr>
          <w:rFonts w:ascii="Times New Roman" w:hAnsi="Times New Roman" w:cs="Times New Roman"/>
          <w:sz w:val="28"/>
          <w:szCs w:val="28"/>
        </w:rPr>
        <w:t xml:space="preserve">Амбулаторно-поликлиническая помощь населению </w:t>
      </w:r>
      <w:r>
        <w:rPr>
          <w:rFonts w:ascii="Times New Roman" w:hAnsi="Times New Roman" w:cs="Times New Roman"/>
          <w:sz w:val="28"/>
          <w:szCs w:val="28"/>
        </w:rPr>
        <w:t>оказывается</w:t>
      </w:r>
      <w:r w:rsidRPr="00B74A4C">
        <w:rPr>
          <w:rFonts w:ascii="Times New Roman" w:hAnsi="Times New Roman" w:cs="Times New Roman"/>
          <w:sz w:val="28"/>
          <w:szCs w:val="28"/>
        </w:rPr>
        <w:t xml:space="preserve">: Руднянской поликлиникой, </w:t>
      </w:r>
      <w:proofErr w:type="spellStart"/>
      <w:r w:rsidRPr="00B74A4C">
        <w:rPr>
          <w:rFonts w:ascii="Times New Roman" w:hAnsi="Times New Roman" w:cs="Times New Roman"/>
          <w:sz w:val="28"/>
          <w:szCs w:val="28"/>
        </w:rPr>
        <w:t>Голынковской</w:t>
      </w:r>
      <w:proofErr w:type="spellEnd"/>
      <w:r w:rsidRPr="00B74A4C">
        <w:rPr>
          <w:rFonts w:ascii="Times New Roman" w:hAnsi="Times New Roman" w:cs="Times New Roman"/>
          <w:sz w:val="28"/>
          <w:szCs w:val="28"/>
        </w:rPr>
        <w:t xml:space="preserve"> городской поликлиникой, </w:t>
      </w:r>
      <w:proofErr w:type="spellStart"/>
      <w:r w:rsidRPr="00B74A4C">
        <w:rPr>
          <w:rFonts w:ascii="Times New Roman" w:hAnsi="Times New Roman" w:cs="Times New Roman"/>
          <w:sz w:val="28"/>
          <w:szCs w:val="28"/>
        </w:rPr>
        <w:t>Понизовской</w:t>
      </w:r>
      <w:proofErr w:type="spellEnd"/>
      <w:r w:rsidRPr="00B74A4C">
        <w:rPr>
          <w:rFonts w:ascii="Times New Roman" w:hAnsi="Times New Roman" w:cs="Times New Roman"/>
          <w:sz w:val="28"/>
          <w:szCs w:val="28"/>
        </w:rPr>
        <w:t xml:space="preserve"> участковой больницей, 13 работающими ФАПам</w:t>
      </w:r>
      <w:r>
        <w:rPr>
          <w:rFonts w:ascii="Times New Roman" w:hAnsi="Times New Roman" w:cs="Times New Roman"/>
          <w:sz w:val="28"/>
          <w:szCs w:val="28"/>
        </w:rPr>
        <w:t>,</w:t>
      </w:r>
      <w:r w:rsidRPr="00B74A4C">
        <w:rPr>
          <w:rFonts w:ascii="Times New Roman" w:hAnsi="Times New Roman" w:cs="Times New Roman"/>
          <w:sz w:val="28"/>
          <w:szCs w:val="28"/>
        </w:rPr>
        <w:t xml:space="preserve"> стационарная помощь  </w:t>
      </w:r>
      <w:r>
        <w:rPr>
          <w:rFonts w:ascii="Times New Roman" w:hAnsi="Times New Roman" w:cs="Times New Roman"/>
          <w:sz w:val="28"/>
          <w:szCs w:val="28"/>
        </w:rPr>
        <w:t xml:space="preserve">осуществляется </w:t>
      </w:r>
      <w:r w:rsidRPr="00B74A4C">
        <w:rPr>
          <w:rFonts w:ascii="Times New Roman" w:hAnsi="Times New Roman" w:cs="Times New Roman"/>
          <w:sz w:val="28"/>
          <w:szCs w:val="28"/>
        </w:rPr>
        <w:t>хирургическим, терапевтическим,</w:t>
      </w:r>
      <w:r>
        <w:rPr>
          <w:rFonts w:ascii="Times New Roman" w:hAnsi="Times New Roman" w:cs="Times New Roman"/>
          <w:sz w:val="28"/>
          <w:szCs w:val="28"/>
        </w:rPr>
        <w:t xml:space="preserve"> </w:t>
      </w:r>
      <w:r w:rsidRPr="00B74A4C">
        <w:rPr>
          <w:rFonts w:ascii="Times New Roman" w:hAnsi="Times New Roman" w:cs="Times New Roman"/>
          <w:sz w:val="28"/>
          <w:szCs w:val="28"/>
        </w:rPr>
        <w:t xml:space="preserve">гинекологическим, инфекционным, педиатрическим отделениями ЦРБ. Коечная мощность </w:t>
      </w:r>
      <w:r>
        <w:rPr>
          <w:rFonts w:ascii="Times New Roman" w:hAnsi="Times New Roman" w:cs="Times New Roman"/>
          <w:sz w:val="28"/>
          <w:szCs w:val="28"/>
        </w:rPr>
        <w:t>составляет</w:t>
      </w:r>
      <w:r w:rsidRPr="00B74A4C">
        <w:rPr>
          <w:rFonts w:ascii="Times New Roman" w:hAnsi="Times New Roman" w:cs="Times New Roman"/>
          <w:sz w:val="28"/>
          <w:szCs w:val="28"/>
        </w:rPr>
        <w:t xml:space="preserve">-139 коек: круглосуточных -80, дневных-50. </w:t>
      </w:r>
    </w:p>
    <w:p w14:paraId="7BF9F76E" w14:textId="24B88737" w:rsidR="00B475B6" w:rsidRPr="00B74A4C" w:rsidRDefault="00B475B6" w:rsidP="00AC530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 настоящее время в системе здравоохранения работает 270 человек.</w:t>
      </w:r>
      <w:r w:rsidR="008B00E6">
        <w:rPr>
          <w:rFonts w:ascii="Times New Roman" w:hAnsi="Times New Roman" w:cs="Times New Roman"/>
          <w:sz w:val="28"/>
          <w:szCs w:val="28"/>
        </w:rPr>
        <w:t xml:space="preserve"> </w:t>
      </w:r>
    </w:p>
    <w:p w14:paraId="3F962AE0" w14:textId="47B5CE4F" w:rsidR="00B475B6" w:rsidRPr="00B74A4C" w:rsidRDefault="00B475B6" w:rsidP="00AC5303">
      <w:pPr>
        <w:spacing w:after="0" w:line="276" w:lineRule="auto"/>
        <w:jc w:val="both"/>
        <w:rPr>
          <w:rFonts w:ascii="Times New Roman" w:hAnsi="Times New Roman" w:cs="Times New Roman"/>
          <w:sz w:val="28"/>
          <w:szCs w:val="28"/>
        </w:rPr>
      </w:pPr>
      <w:r w:rsidRPr="00B74A4C">
        <w:rPr>
          <w:rFonts w:ascii="Times New Roman" w:hAnsi="Times New Roman" w:cs="Times New Roman"/>
          <w:sz w:val="28"/>
          <w:szCs w:val="28"/>
        </w:rPr>
        <w:t xml:space="preserve">               Укомплектованность врачами составляет </w:t>
      </w:r>
      <w:r w:rsidR="00994696">
        <w:rPr>
          <w:rFonts w:ascii="Times New Roman" w:hAnsi="Times New Roman" w:cs="Times New Roman"/>
          <w:sz w:val="28"/>
          <w:szCs w:val="28"/>
        </w:rPr>
        <w:t>41</w:t>
      </w:r>
      <w:r w:rsidRPr="00B74A4C">
        <w:rPr>
          <w:rFonts w:ascii="Times New Roman" w:hAnsi="Times New Roman" w:cs="Times New Roman"/>
          <w:sz w:val="28"/>
          <w:szCs w:val="28"/>
        </w:rPr>
        <w:t xml:space="preserve"> %</w:t>
      </w:r>
      <w:r>
        <w:rPr>
          <w:rFonts w:ascii="Times New Roman" w:hAnsi="Times New Roman" w:cs="Times New Roman"/>
          <w:sz w:val="28"/>
          <w:szCs w:val="28"/>
        </w:rPr>
        <w:t>,</w:t>
      </w:r>
      <w:r w:rsidRPr="00B74A4C">
        <w:rPr>
          <w:rFonts w:ascii="Times New Roman" w:hAnsi="Times New Roman" w:cs="Times New Roman"/>
          <w:sz w:val="28"/>
          <w:szCs w:val="28"/>
        </w:rPr>
        <w:t xml:space="preserve"> средним медицинским персонал</w:t>
      </w:r>
      <w:r>
        <w:rPr>
          <w:rFonts w:ascii="Times New Roman" w:hAnsi="Times New Roman" w:cs="Times New Roman"/>
          <w:sz w:val="28"/>
          <w:szCs w:val="28"/>
        </w:rPr>
        <w:t xml:space="preserve">ом </w:t>
      </w:r>
      <w:r w:rsidR="008B00E6">
        <w:rPr>
          <w:rFonts w:ascii="Times New Roman" w:hAnsi="Times New Roman" w:cs="Times New Roman"/>
          <w:sz w:val="28"/>
          <w:szCs w:val="28"/>
        </w:rPr>
        <w:t>56</w:t>
      </w:r>
      <w:r w:rsidRPr="00B74A4C">
        <w:rPr>
          <w:rFonts w:ascii="Times New Roman" w:hAnsi="Times New Roman" w:cs="Times New Roman"/>
          <w:sz w:val="28"/>
          <w:szCs w:val="28"/>
        </w:rPr>
        <w:t xml:space="preserve"> %. </w:t>
      </w:r>
      <w:r w:rsidR="008B00E6">
        <w:rPr>
          <w:rFonts w:ascii="Times New Roman" w:hAnsi="Times New Roman" w:cs="Times New Roman"/>
          <w:sz w:val="28"/>
          <w:szCs w:val="28"/>
        </w:rPr>
        <w:t>О</w:t>
      </w:r>
      <w:r>
        <w:rPr>
          <w:rFonts w:ascii="Times New Roman" w:hAnsi="Times New Roman" w:cs="Times New Roman"/>
          <w:sz w:val="28"/>
          <w:szCs w:val="28"/>
        </w:rPr>
        <w:t xml:space="preserve">дной из основных проблем здравоохранения остается нехватка медицинских кадров. </w:t>
      </w:r>
      <w:r w:rsidRPr="00B74A4C">
        <w:rPr>
          <w:rFonts w:ascii="Times New Roman" w:hAnsi="Times New Roman" w:cs="Times New Roman"/>
          <w:sz w:val="28"/>
          <w:szCs w:val="28"/>
        </w:rPr>
        <w:t>Доля работающих врачей</w:t>
      </w:r>
      <w:r w:rsidR="008B00E6">
        <w:rPr>
          <w:rFonts w:ascii="Times New Roman" w:hAnsi="Times New Roman" w:cs="Times New Roman"/>
          <w:sz w:val="28"/>
          <w:szCs w:val="28"/>
        </w:rPr>
        <w:t>-</w:t>
      </w:r>
      <w:r w:rsidRPr="00B74A4C">
        <w:rPr>
          <w:rFonts w:ascii="Times New Roman" w:hAnsi="Times New Roman" w:cs="Times New Roman"/>
          <w:sz w:val="28"/>
          <w:szCs w:val="28"/>
        </w:rPr>
        <w:t>пенсионеров в ОГБУЗ «Руднянская ЦРБ» составляет 77 %.</w:t>
      </w:r>
      <w:r>
        <w:rPr>
          <w:rFonts w:ascii="Times New Roman" w:hAnsi="Times New Roman" w:cs="Times New Roman"/>
          <w:sz w:val="28"/>
          <w:szCs w:val="28"/>
        </w:rPr>
        <w:t>, а</w:t>
      </w:r>
      <w:r w:rsidRPr="00B74A4C">
        <w:rPr>
          <w:rFonts w:ascii="Times New Roman" w:hAnsi="Times New Roman" w:cs="Times New Roman"/>
          <w:sz w:val="28"/>
          <w:szCs w:val="28"/>
        </w:rPr>
        <w:t xml:space="preserve"> доля врачей до 40 лет составляет 5%, от общего количества врачей. </w:t>
      </w:r>
      <w:r>
        <w:rPr>
          <w:rFonts w:ascii="Times New Roman" w:hAnsi="Times New Roman" w:cs="Times New Roman"/>
          <w:sz w:val="28"/>
          <w:szCs w:val="28"/>
        </w:rPr>
        <w:t xml:space="preserve">Имеется дефицит врачей </w:t>
      </w:r>
      <w:r w:rsidRPr="00B74A4C">
        <w:rPr>
          <w:rFonts w:ascii="Times New Roman" w:hAnsi="Times New Roman" w:cs="Times New Roman"/>
          <w:sz w:val="28"/>
          <w:szCs w:val="28"/>
        </w:rPr>
        <w:t>по специальностям: функциональная диагностика, хирургия, гинекология, эндокринология, терапия, педиатрия, инфекционные болезни, анестезиология, рентгенология, эндоскопия, общая врачебная практика, стоматология</w:t>
      </w:r>
      <w:r w:rsidR="008B00E6">
        <w:rPr>
          <w:rFonts w:ascii="Times New Roman" w:hAnsi="Times New Roman" w:cs="Times New Roman"/>
          <w:sz w:val="28"/>
          <w:szCs w:val="28"/>
        </w:rPr>
        <w:t>. В текущем году в Руднянскую ЦРБ прибыло 5 молодых специалистов: врач – невролог, 2 врача стоматолога и 2 врача – ординатора по специальности «хирургия».</w:t>
      </w:r>
    </w:p>
    <w:p w14:paraId="7EF7AD36" w14:textId="77777777" w:rsidR="00B475B6" w:rsidRPr="00B74A4C" w:rsidRDefault="00B475B6" w:rsidP="00AC5303">
      <w:pPr>
        <w:spacing w:after="0" w:line="276" w:lineRule="auto"/>
        <w:jc w:val="both"/>
        <w:rPr>
          <w:rFonts w:ascii="Times New Roman" w:hAnsi="Times New Roman" w:cs="Times New Roman"/>
          <w:sz w:val="28"/>
          <w:szCs w:val="28"/>
        </w:rPr>
      </w:pPr>
      <w:r w:rsidRPr="00B74A4C">
        <w:rPr>
          <w:rFonts w:ascii="Times New Roman" w:hAnsi="Times New Roman" w:cs="Times New Roman"/>
          <w:sz w:val="28"/>
          <w:szCs w:val="28"/>
        </w:rPr>
        <w:t xml:space="preserve">            Вся работа лечебного учреждения района направлена на усовершенствование медицинской помощи, улучшение качества медицинского обслуживания пациентов, особенно в отдаленных и труднодоступных населенных пунктах.</w:t>
      </w:r>
    </w:p>
    <w:p w14:paraId="463E509A" w14:textId="77777777" w:rsidR="00E37B91" w:rsidRDefault="00B475B6" w:rsidP="00AC5303">
      <w:pPr>
        <w:spacing w:after="0" w:line="276" w:lineRule="auto"/>
        <w:jc w:val="both"/>
        <w:rPr>
          <w:rFonts w:ascii="Times New Roman" w:hAnsi="Times New Roman" w:cs="Times New Roman"/>
          <w:sz w:val="28"/>
          <w:szCs w:val="28"/>
        </w:rPr>
      </w:pPr>
      <w:r w:rsidRPr="00B74A4C">
        <w:rPr>
          <w:rFonts w:ascii="Times New Roman" w:hAnsi="Times New Roman" w:cs="Times New Roman"/>
          <w:sz w:val="28"/>
          <w:szCs w:val="28"/>
        </w:rPr>
        <w:t xml:space="preserve">                </w:t>
      </w:r>
      <w:r>
        <w:rPr>
          <w:rFonts w:ascii="Times New Roman" w:hAnsi="Times New Roman" w:cs="Times New Roman"/>
          <w:sz w:val="28"/>
          <w:szCs w:val="28"/>
        </w:rPr>
        <w:t>Для комплексного обследования населения в отдаленных населенных пунктах, п</w:t>
      </w:r>
      <w:r w:rsidRPr="00B74A4C">
        <w:rPr>
          <w:rFonts w:ascii="Times New Roman" w:hAnsi="Times New Roman" w:cs="Times New Roman"/>
          <w:sz w:val="28"/>
          <w:szCs w:val="28"/>
        </w:rPr>
        <w:t xml:space="preserve">ри проведении диспансеризации, вакцинопрофилактики широко </w:t>
      </w:r>
    </w:p>
    <w:p w14:paraId="5E3660F6" w14:textId="77777777" w:rsidR="00E37B91" w:rsidRDefault="00B475B6" w:rsidP="00AC5303">
      <w:pPr>
        <w:spacing w:after="0" w:line="276" w:lineRule="auto"/>
        <w:jc w:val="both"/>
        <w:rPr>
          <w:rFonts w:ascii="Times New Roman" w:hAnsi="Times New Roman" w:cs="Times New Roman"/>
          <w:sz w:val="28"/>
          <w:szCs w:val="28"/>
        </w:rPr>
      </w:pPr>
      <w:r w:rsidRPr="00B74A4C">
        <w:rPr>
          <w:rFonts w:ascii="Times New Roman" w:hAnsi="Times New Roman" w:cs="Times New Roman"/>
          <w:sz w:val="28"/>
          <w:szCs w:val="28"/>
        </w:rPr>
        <w:t xml:space="preserve">используется мобильный комплекс, передвижной ФАП, передвижной маммограф, </w:t>
      </w:r>
    </w:p>
    <w:p w14:paraId="7EBCE8A6" w14:textId="6732AB82" w:rsidR="00B475B6" w:rsidRDefault="00B475B6" w:rsidP="00AC5303">
      <w:pPr>
        <w:spacing w:after="0" w:line="276" w:lineRule="auto"/>
        <w:jc w:val="both"/>
        <w:rPr>
          <w:rFonts w:ascii="Times New Roman" w:hAnsi="Times New Roman" w:cs="Times New Roman"/>
          <w:sz w:val="28"/>
          <w:szCs w:val="28"/>
        </w:rPr>
      </w:pPr>
      <w:proofErr w:type="spellStart"/>
      <w:r w:rsidRPr="00B74A4C">
        <w:rPr>
          <w:rFonts w:ascii="Times New Roman" w:hAnsi="Times New Roman" w:cs="Times New Roman"/>
          <w:sz w:val="28"/>
          <w:szCs w:val="28"/>
        </w:rPr>
        <w:t>флю</w:t>
      </w:r>
      <w:r w:rsidR="008B00E6">
        <w:rPr>
          <w:rFonts w:ascii="Times New Roman" w:hAnsi="Times New Roman" w:cs="Times New Roman"/>
          <w:sz w:val="28"/>
          <w:szCs w:val="28"/>
        </w:rPr>
        <w:t>р</w:t>
      </w:r>
      <w:r w:rsidRPr="00B74A4C">
        <w:rPr>
          <w:rFonts w:ascii="Times New Roman" w:hAnsi="Times New Roman" w:cs="Times New Roman"/>
          <w:sz w:val="28"/>
          <w:szCs w:val="28"/>
        </w:rPr>
        <w:t>ограф</w:t>
      </w:r>
      <w:proofErr w:type="spellEnd"/>
      <w:r>
        <w:rPr>
          <w:rFonts w:ascii="Times New Roman" w:hAnsi="Times New Roman" w:cs="Times New Roman"/>
          <w:sz w:val="28"/>
          <w:szCs w:val="28"/>
        </w:rPr>
        <w:t xml:space="preserve">, что позволяет </w:t>
      </w:r>
      <w:r w:rsidRPr="00B74A4C">
        <w:rPr>
          <w:rFonts w:ascii="Times New Roman" w:hAnsi="Times New Roman" w:cs="Times New Roman"/>
          <w:sz w:val="28"/>
          <w:szCs w:val="28"/>
        </w:rPr>
        <w:t xml:space="preserve">выявить заболевания на ранних сроках развития, улучшает прогноз лечения и </w:t>
      </w:r>
      <w:r>
        <w:rPr>
          <w:rFonts w:ascii="Times New Roman" w:hAnsi="Times New Roman" w:cs="Times New Roman"/>
          <w:sz w:val="28"/>
          <w:szCs w:val="28"/>
        </w:rPr>
        <w:t xml:space="preserve">сохраняет </w:t>
      </w:r>
      <w:r w:rsidRPr="00B74A4C">
        <w:rPr>
          <w:rFonts w:ascii="Times New Roman" w:hAnsi="Times New Roman" w:cs="Times New Roman"/>
          <w:sz w:val="28"/>
          <w:szCs w:val="28"/>
        </w:rPr>
        <w:t xml:space="preserve">жизни пациентов. </w:t>
      </w:r>
      <w:r>
        <w:rPr>
          <w:rFonts w:ascii="Times New Roman" w:hAnsi="Times New Roman" w:cs="Times New Roman"/>
          <w:sz w:val="28"/>
          <w:szCs w:val="28"/>
        </w:rPr>
        <w:t>Так, о</w:t>
      </w:r>
      <w:r w:rsidRPr="00B74A4C">
        <w:rPr>
          <w:rFonts w:ascii="Times New Roman" w:hAnsi="Times New Roman" w:cs="Times New Roman"/>
          <w:sz w:val="28"/>
          <w:szCs w:val="28"/>
        </w:rPr>
        <w:t xml:space="preserve">хват населения осмотрами на туберкулез </w:t>
      </w:r>
      <w:r w:rsidR="008B00E6">
        <w:rPr>
          <w:rFonts w:ascii="Times New Roman" w:hAnsi="Times New Roman" w:cs="Times New Roman"/>
          <w:sz w:val="28"/>
          <w:szCs w:val="28"/>
        </w:rPr>
        <w:t xml:space="preserve">составил </w:t>
      </w:r>
      <w:r w:rsidRPr="00B74A4C">
        <w:rPr>
          <w:rFonts w:ascii="Times New Roman" w:hAnsi="Times New Roman" w:cs="Times New Roman"/>
          <w:sz w:val="28"/>
          <w:szCs w:val="28"/>
        </w:rPr>
        <w:t>1</w:t>
      </w:r>
      <w:r w:rsidR="00581B6D">
        <w:rPr>
          <w:rFonts w:ascii="Times New Roman" w:hAnsi="Times New Roman" w:cs="Times New Roman"/>
          <w:sz w:val="28"/>
          <w:szCs w:val="28"/>
        </w:rPr>
        <w:t>4167</w:t>
      </w:r>
      <w:r w:rsidRPr="00B74A4C">
        <w:rPr>
          <w:rFonts w:ascii="Times New Roman" w:hAnsi="Times New Roman" w:cs="Times New Roman"/>
          <w:sz w:val="28"/>
          <w:szCs w:val="28"/>
        </w:rPr>
        <w:t xml:space="preserve"> человек, </w:t>
      </w:r>
      <w:r w:rsidR="008B00E6">
        <w:rPr>
          <w:rFonts w:ascii="Times New Roman" w:hAnsi="Times New Roman" w:cs="Times New Roman"/>
          <w:sz w:val="28"/>
          <w:szCs w:val="28"/>
        </w:rPr>
        <w:t>это</w:t>
      </w:r>
      <w:r w:rsidRPr="00B74A4C">
        <w:rPr>
          <w:rFonts w:ascii="Times New Roman" w:hAnsi="Times New Roman" w:cs="Times New Roman"/>
          <w:sz w:val="28"/>
          <w:szCs w:val="28"/>
        </w:rPr>
        <w:t xml:space="preserve"> </w:t>
      </w:r>
      <w:r w:rsidR="00581B6D">
        <w:rPr>
          <w:rFonts w:ascii="Times New Roman" w:hAnsi="Times New Roman" w:cs="Times New Roman"/>
          <w:sz w:val="28"/>
          <w:szCs w:val="28"/>
        </w:rPr>
        <w:t>6</w:t>
      </w:r>
      <w:r w:rsidRPr="00B74A4C">
        <w:rPr>
          <w:rFonts w:ascii="Times New Roman" w:hAnsi="Times New Roman" w:cs="Times New Roman"/>
          <w:sz w:val="28"/>
          <w:szCs w:val="28"/>
        </w:rPr>
        <w:t>6 % от всего населения.</w:t>
      </w:r>
    </w:p>
    <w:p w14:paraId="1B529C89" w14:textId="77777777" w:rsidR="00AC5303" w:rsidRDefault="00B475B6" w:rsidP="00AC5303">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в 2023 году </w:t>
      </w:r>
      <w:r w:rsidRPr="00B74A4C">
        <w:rPr>
          <w:rFonts w:ascii="Times New Roman" w:hAnsi="Times New Roman" w:cs="Times New Roman"/>
          <w:sz w:val="28"/>
          <w:szCs w:val="28"/>
        </w:rPr>
        <w:t>в районе уменьшилась смертность</w:t>
      </w:r>
      <w:r w:rsidR="00F243F4">
        <w:rPr>
          <w:rFonts w:ascii="Times New Roman" w:hAnsi="Times New Roman" w:cs="Times New Roman"/>
          <w:sz w:val="28"/>
          <w:szCs w:val="28"/>
        </w:rPr>
        <w:t>:</w:t>
      </w:r>
    </w:p>
    <w:p w14:paraId="007DDB6E" w14:textId="298FCA92" w:rsidR="00F243F4" w:rsidRDefault="00B475B6" w:rsidP="00AC5303">
      <w:pPr>
        <w:spacing w:after="0" w:line="276" w:lineRule="auto"/>
        <w:ind w:firstLine="708"/>
        <w:jc w:val="both"/>
        <w:rPr>
          <w:rFonts w:ascii="Times New Roman" w:hAnsi="Times New Roman" w:cs="Times New Roman"/>
          <w:sz w:val="28"/>
          <w:szCs w:val="28"/>
        </w:rPr>
      </w:pPr>
      <w:r w:rsidRPr="00B74A4C">
        <w:rPr>
          <w:rFonts w:ascii="Times New Roman" w:hAnsi="Times New Roman" w:cs="Times New Roman"/>
          <w:sz w:val="28"/>
          <w:szCs w:val="28"/>
        </w:rPr>
        <w:t xml:space="preserve"> </w:t>
      </w:r>
      <w:r w:rsidR="00AC5303">
        <w:rPr>
          <w:rFonts w:ascii="Times New Roman" w:hAnsi="Times New Roman" w:cs="Times New Roman"/>
          <w:sz w:val="28"/>
          <w:szCs w:val="28"/>
        </w:rPr>
        <w:t xml:space="preserve">-  </w:t>
      </w:r>
      <w:r w:rsidRPr="00B74A4C">
        <w:rPr>
          <w:rFonts w:ascii="Times New Roman" w:hAnsi="Times New Roman" w:cs="Times New Roman"/>
          <w:sz w:val="28"/>
          <w:szCs w:val="28"/>
        </w:rPr>
        <w:t xml:space="preserve">от </w:t>
      </w:r>
      <w:r w:rsidR="00581B6D">
        <w:rPr>
          <w:rFonts w:ascii="Times New Roman" w:hAnsi="Times New Roman" w:cs="Times New Roman"/>
          <w:sz w:val="28"/>
          <w:szCs w:val="28"/>
        </w:rPr>
        <w:t>заболеваний сердечно – сосудистой систем</w:t>
      </w:r>
      <w:r w:rsidR="00F243F4">
        <w:rPr>
          <w:rFonts w:ascii="Times New Roman" w:hAnsi="Times New Roman" w:cs="Times New Roman"/>
          <w:sz w:val="28"/>
          <w:szCs w:val="28"/>
        </w:rPr>
        <w:t xml:space="preserve">ы – 149 </w:t>
      </w:r>
      <w:r w:rsidR="00AC5303">
        <w:rPr>
          <w:rFonts w:ascii="Times New Roman" w:hAnsi="Times New Roman" w:cs="Times New Roman"/>
          <w:sz w:val="28"/>
          <w:szCs w:val="28"/>
        </w:rPr>
        <w:t>че</w:t>
      </w:r>
      <w:r w:rsidR="00F243F4">
        <w:rPr>
          <w:rFonts w:ascii="Times New Roman" w:hAnsi="Times New Roman" w:cs="Times New Roman"/>
          <w:sz w:val="28"/>
          <w:szCs w:val="28"/>
        </w:rPr>
        <w:t>л</w:t>
      </w:r>
      <w:r w:rsidR="00AC5303">
        <w:rPr>
          <w:rFonts w:ascii="Times New Roman" w:hAnsi="Times New Roman" w:cs="Times New Roman"/>
          <w:sz w:val="28"/>
          <w:szCs w:val="28"/>
        </w:rPr>
        <w:t xml:space="preserve">. (2022г. – 193); </w:t>
      </w:r>
    </w:p>
    <w:p w14:paraId="5C82E436" w14:textId="1E729548" w:rsidR="00AC5303" w:rsidRDefault="00AC5303" w:rsidP="00AC5303">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581B6D">
        <w:rPr>
          <w:rFonts w:ascii="Times New Roman" w:hAnsi="Times New Roman" w:cs="Times New Roman"/>
          <w:sz w:val="28"/>
          <w:szCs w:val="28"/>
        </w:rPr>
        <w:t>органов дыхания</w:t>
      </w:r>
      <w:r>
        <w:rPr>
          <w:rFonts w:ascii="Times New Roman" w:hAnsi="Times New Roman" w:cs="Times New Roman"/>
          <w:sz w:val="28"/>
          <w:szCs w:val="28"/>
        </w:rPr>
        <w:t xml:space="preserve"> – 7чел. (2022г. – 14);</w:t>
      </w:r>
    </w:p>
    <w:p w14:paraId="50A2FC72" w14:textId="77777777" w:rsidR="00AC5303" w:rsidRDefault="00AC5303" w:rsidP="00AC5303">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581B6D">
        <w:rPr>
          <w:rFonts w:ascii="Times New Roman" w:hAnsi="Times New Roman" w:cs="Times New Roman"/>
          <w:sz w:val="28"/>
          <w:szCs w:val="28"/>
        </w:rPr>
        <w:t>онкологических заболеваний</w:t>
      </w:r>
      <w:r>
        <w:rPr>
          <w:rFonts w:ascii="Times New Roman" w:hAnsi="Times New Roman" w:cs="Times New Roman"/>
          <w:sz w:val="28"/>
          <w:szCs w:val="28"/>
        </w:rPr>
        <w:t xml:space="preserve"> – 46 чел. (2022г. – 51);</w:t>
      </w:r>
    </w:p>
    <w:p w14:paraId="30362835" w14:textId="17BB7317" w:rsidR="00B475B6" w:rsidRDefault="00B475B6" w:rsidP="00AC5303">
      <w:pPr>
        <w:spacing w:after="0" w:line="276" w:lineRule="auto"/>
        <w:ind w:firstLine="708"/>
        <w:jc w:val="both"/>
        <w:rPr>
          <w:rFonts w:ascii="Times New Roman" w:hAnsi="Times New Roman" w:cs="Times New Roman"/>
          <w:sz w:val="28"/>
          <w:szCs w:val="28"/>
        </w:rPr>
      </w:pPr>
      <w:r w:rsidRPr="00B74A4C">
        <w:rPr>
          <w:rFonts w:ascii="Times New Roman" w:hAnsi="Times New Roman" w:cs="Times New Roman"/>
          <w:sz w:val="28"/>
          <w:szCs w:val="28"/>
        </w:rPr>
        <w:t xml:space="preserve"> </w:t>
      </w:r>
      <w:r>
        <w:rPr>
          <w:rFonts w:ascii="Times New Roman" w:hAnsi="Times New Roman" w:cs="Times New Roman"/>
          <w:sz w:val="28"/>
          <w:szCs w:val="28"/>
        </w:rPr>
        <w:t>отсутствует</w:t>
      </w:r>
      <w:r w:rsidRPr="00B74A4C">
        <w:rPr>
          <w:rFonts w:ascii="Times New Roman" w:hAnsi="Times New Roman" w:cs="Times New Roman"/>
          <w:sz w:val="28"/>
          <w:szCs w:val="28"/>
        </w:rPr>
        <w:t xml:space="preserve"> детск</w:t>
      </w:r>
      <w:r>
        <w:rPr>
          <w:rFonts w:ascii="Times New Roman" w:hAnsi="Times New Roman" w:cs="Times New Roman"/>
          <w:sz w:val="28"/>
          <w:szCs w:val="28"/>
        </w:rPr>
        <w:t xml:space="preserve">ая </w:t>
      </w:r>
      <w:r w:rsidRPr="00B74A4C">
        <w:rPr>
          <w:rFonts w:ascii="Times New Roman" w:hAnsi="Times New Roman" w:cs="Times New Roman"/>
          <w:sz w:val="28"/>
          <w:szCs w:val="28"/>
        </w:rPr>
        <w:t>смертност</w:t>
      </w:r>
      <w:r>
        <w:rPr>
          <w:rFonts w:ascii="Times New Roman" w:hAnsi="Times New Roman" w:cs="Times New Roman"/>
          <w:sz w:val="28"/>
          <w:szCs w:val="28"/>
        </w:rPr>
        <w:t xml:space="preserve">ь и </w:t>
      </w:r>
      <w:r w:rsidRPr="00B74A4C">
        <w:rPr>
          <w:rFonts w:ascii="Times New Roman" w:hAnsi="Times New Roman" w:cs="Times New Roman"/>
          <w:sz w:val="28"/>
          <w:szCs w:val="28"/>
        </w:rPr>
        <w:t>смертност</w:t>
      </w:r>
      <w:r>
        <w:rPr>
          <w:rFonts w:ascii="Times New Roman" w:hAnsi="Times New Roman" w:cs="Times New Roman"/>
          <w:sz w:val="28"/>
          <w:szCs w:val="28"/>
        </w:rPr>
        <w:t xml:space="preserve">ь </w:t>
      </w:r>
      <w:r w:rsidRPr="00B74A4C">
        <w:rPr>
          <w:rFonts w:ascii="Times New Roman" w:hAnsi="Times New Roman" w:cs="Times New Roman"/>
          <w:sz w:val="28"/>
          <w:szCs w:val="28"/>
        </w:rPr>
        <w:t xml:space="preserve">от туберкулеза.  </w:t>
      </w:r>
      <w:r>
        <w:rPr>
          <w:rFonts w:ascii="Times New Roman" w:hAnsi="Times New Roman" w:cs="Times New Roman"/>
          <w:sz w:val="28"/>
          <w:szCs w:val="28"/>
        </w:rPr>
        <w:t>В целом у</w:t>
      </w:r>
      <w:r w:rsidRPr="00B74A4C">
        <w:rPr>
          <w:rFonts w:ascii="Times New Roman" w:hAnsi="Times New Roman" w:cs="Times New Roman"/>
          <w:sz w:val="28"/>
          <w:szCs w:val="28"/>
        </w:rPr>
        <w:t xml:space="preserve">меньшилась смертность </w:t>
      </w:r>
      <w:r w:rsidR="00581B6D">
        <w:rPr>
          <w:rFonts w:ascii="Times New Roman" w:hAnsi="Times New Roman" w:cs="Times New Roman"/>
          <w:sz w:val="28"/>
          <w:szCs w:val="28"/>
        </w:rPr>
        <w:t xml:space="preserve">граждан </w:t>
      </w:r>
      <w:r w:rsidRPr="00B74A4C">
        <w:rPr>
          <w:rFonts w:ascii="Times New Roman" w:hAnsi="Times New Roman" w:cs="Times New Roman"/>
          <w:sz w:val="28"/>
          <w:szCs w:val="28"/>
        </w:rPr>
        <w:t>в трудоспособном возрасте.</w:t>
      </w:r>
    </w:p>
    <w:p w14:paraId="28B1557E" w14:textId="633B7B4D" w:rsidR="00B475B6" w:rsidRDefault="00B475B6" w:rsidP="00AC5303">
      <w:pPr>
        <w:spacing w:after="0" w:line="276" w:lineRule="auto"/>
        <w:ind w:firstLine="708"/>
        <w:jc w:val="both"/>
        <w:rPr>
          <w:rFonts w:ascii="Times New Roman" w:hAnsi="Times New Roman" w:cs="Times New Roman"/>
          <w:sz w:val="28"/>
          <w:szCs w:val="28"/>
        </w:rPr>
      </w:pPr>
      <w:r w:rsidRPr="00B74A4C">
        <w:rPr>
          <w:rFonts w:ascii="Times New Roman" w:hAnsi="Times New Roman" w:cs="Times New Roman"/>
          <w:sz w:val="28"/>
          <w:szCs w:val="28"/>
        </w:rPr>
        <w:t xml:space="preserve">               В районе уже не первый год проводится дополнительная диспансеризация детского и взрослого населения, а также детей</w:t>
      </w:r>
      <w:r>
        <w:rPr>
          <w:rFonts w:ascii="Times New Roman" w:hAnsi="Times New Roman" w:cs="Times New Roman"/>
          <w:sz w:val="28"/>
          <w:szCs w:val="28"/>
        </w:rPr>
        <w:t>-</w:t>
      </w:r>
      <w:r w:rsidRPr="00B74A4C">
        <w:rPr>
          <w:rFonts w:ascii="Times New Roman" w:hAnsi="Times New Roman" w:cs="Times New Roman"/>
          <w:sz w:val="28"/>
          <w:szCs w:val="28"/>
        </w:rPr>
        <w:t xml:space="preserve"> сирот. В 2023 году по диспансерному осмотру обследовано 34 ребенка</w:t>
      </w:r>
      <w:r w:rsidR="00581B6D">
        <w:rPr>
          <w:rFonts w:ascii="Times New Roman" w:hAnsi="Times New Roman" w:cs="Times New Roman"/>
          <w:sz w:val="28"/>
          <w:szCs w:val="28"/>
        </w:rPr>
        <w:t>-</w:t>
      </w:r>
      <w:r w:rsidRPr="00B74A4C">
        <w:rPr>
          <w:rFonts w:ascii="Times New Roman" w:hAnsi="Times New Roman" w:cs="Times New Roman"/>
          <w:sz w:val="28"/>
          <w:szCs w:val="28"/>
        </w:rPr>
        <w:t xml:space="preserve">сироты. Диспансеризация проводится, как в поликлиниках (Руднянской, </w:t>
      </w:r>
      <w:proofErr w:type="spellStart"/>
      <w:r w:rsidRPr="00B74A4C">
        <w:rPr>
          <w:rFonts w:ascii="Times New Roman" w:hAnsi="Times New Roman" w:cs="Times New Roman"/>
          <w:sz w:val="28"/>
          <w:szCs w:val="28"/>
        </w:rPr>
        <w:t>Голынковской</w:t>
      </w:r>
      <w:proofErr w:type="spellEnd"/>
      <w:r w:rsidRPr="00B74A4C">
        <w:rPr>
          <w:rFonts w:ascii="Times New Roman" w:hAnsi="Times New Roman" w:cs="Times New Roman"/>
          <w:sz w:val="28"/>
          <w:szCs w:val="28"/>
        </w:rPr>
        <w:t xml:space="preserve">, </w:t>
      </w:r>
      <w:proofErr w:type="spellStart"/>
      <w:r w:rsidRPr="00B74A4C">
        <w:rPr>
          <w:rFonts w:ascii="Times New Roman" w:hAnsi="Times New Roman" w:cs="Times New Roman"/>
          <w:sz w:val="28"/>
          <w:szCs w:val="28"/>
        </w:rPr>
        <w:t>Понизовской</w:t>
      </w:r>
      <w:proofErr w:type="spellEnd"/>
      <w:r w:rsidRPr="00B74A4C">
        <w:rPr>
          <w:rFonts w:ascii="Times New Roman" w:hAnsi="Times New Roman" w:cs="Times New Roman"/>
          <w:sz w:val="28"/>
          <w:szCs w:val="28"/>
        </w:rPr>
        <w:t>)</w:t>
      </w:r>
      <w:r w:rsidR="00581B6D">
        <w:rPr>
          <w:rFonts w:ascii="Times New Roman" w:hAnsi="Times New Roman" w:cs="Times New Roman"/>
          <w:sz w:val="28"/>
          <w:szCs w:val="28"/>
        </w:rPr>
        <w:t>,</w:t>
      </w:r>
      <w:r w:rsidRPr="00B74A4C">
        <w:rPr>
          <w:rFonts w:ascii="Times New Roman" w:hAnsi="Times New Roman" w:cs="Times New Roman"/>
          <w:sz w:val="28"/>
          <w:szCs w:val="28"/>
        </w:rPr>
        <w:t xml:space="preserve"> так и выездным методом на предприятия и организаци</w:t>
      </w:r>
      <w:r w:rsidR="00581B6D">
        <w:rPr>
          <w:rFonts w:ascii="Times New Roman" w:hAnsi="Times New Roman" w:cs="Times New Roman"/>
          <w:sz w:val="28"/>
          <w:szCs w:val="28"/>
        </w:rPr>
        <w:t>и</w:t>
      </w:r>
      <w:r w:rsidRPr="00B74A4C">
        <w:rPr>
          <w:rFonts w:ascii="Times New Roman" w:hAnsi="Times New Roman" w:cs="Times New Roman"/>
          <w:sz w:val="28"/>
          <w:szCs w:val="28"/>
        </w:rPr>
        <w:t xml:space="preserve"> района, на ФАП</w:t>
      </w:r>
      <w:r>
        <w:rPr>
          <w:rFonts w:ascii="Times New Roman" w:hAnsi="Times New Roman" w:cs="Times New Roman"/>
          <w:sz w:val="28"/>
          <w:szCs w:val="28"/>
        </w:rPr>
        <w:t>ах</w:t>
      </w:r>
      <w:r w:rsidRPr="00B74A4C">
        <w:rPr>
          <w:rFonts w:ascii="Times New Roman" w:hAnsi="Times New Roman" w:cs="Times New Roman"/>
          <w:sz w:val="28"/>
          <w:szCs w:val="28"/>
        </w:rPr>
        <w:t>.</w:t>
      </w:r>
    </w:p>
    <w:p w14:paraId="36298D41" w14:textId="0DA8D1E7" w:rsidR="00B475B6" w:rsidRDefault="00B475B6" w:rsidP="00AC5303">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текущем году подлежало диспансеризации </w:t>
      </w:r>
      <w:r w:rsidR="00581B6D">
        <w:rPr>
          <w:rFonts w:ascii="Times New Roman" w:hAnsi="Times New Roman" w:cs="Times New Roman"/>
          <w:sz w:val="28"/>
          <w:szCs w:val="28"/>
        </w:rPr>
        <w:t xml:space="preserve">5515 </w:t>
      </w:r>
      <w:r>
        <w:rPr>
          <w:rFonts w:ascii="Times New Roman" w:hAnsi="Times New Roman" w:cs="Times New Roman"/>
          <w:sz w:val="28"/>
          <w:szCs w:val="28"/>
        </w:rPr>
        <w:t>человек взрослого населения и</w:t>
      </w:r>
      <w:r w:rsidR="00581B6D">
        <w:rPr>
          <w:rFonts w:ascii="Times New Roman" w:hAnsi="Times New Roman" w:cs="Times New Roman"/>
          <w:sz w:val="28"/>
          <w:szCs w:val="28"/>
        </w:rPr>
        <w:t xml:space="preserve"> 3035</w:t>
      </w:r>
      <w:r>
        <w:rPr>
          <w:rFonts w:ascii="Times New Roman" w:hAnsi="Times New Roman" w:cs="Times New Roman"/>
          <w:sz w:val="28"/>
          <w:szCs w:val="28"/>
        </w:rPr>
        <w:t xml:space="preserve">детей. Осмотрено – </w:t>
      </w:r>
      <w:r w:rsidR="00581B6D">
        <w:rPr>
          <w:rFonts w:ascii="Times New Roman" w:hAnsi="Times New Roman" w:cs="Times New Roman"/>
          <w:sz w:val="28"/>
          <w:szCs w:val="28"/>
        </w:rPr>
        <w:t xml:space="preserve">4560 (83%), </w:t>
      </w:r>
      <w:r>
        <w:rPr>
          <w:rFonts w:ascii="Times New Roman" w:hAnsi="Times New Roman" w:cs="Times New Roman"/>
          <w:sz w:val="28"/>
          <w:szCs w:val="28"/>
        </w:rPr>
        <w:t xml:space="preserve">взрослых,  </w:t>
      </w:r>
      <w:r w:rsidR="008A6D9F">
        <w:rPr>
          <w:rFonts w:ascii="Times New Roman" w:hAnsi="Times New Roman" w:cs="Times New Roman"/>
          <w:sz w:val="28"/>
          <w:szCs w:val="28"/>
        </w:rPr>
        <w:t xml:space="preserve">2213 (73%) </w:t>
      </w:r>
      <w:r>
        <w:rPr>
          <w:rFonts w:ascii="Times New Roman" w:hAnsi="Times New Roman" w:cs="Times New Roman"/>
          <w:sz w:val="28"/>
          <w:szCs w:val="28"/>
        </w:rPr>
        <w:t>детей.</w:t>
      </w:r>
    </w:p>
    <w:p w14:paraId="731CBF37" w14:textId="3FA51F6C" w:rsidR="00B475B6" w:rsidRDefault="00B475B6" w:rsidP="00AC5303">
      <w:pPr>
        <w:spacing w:after="0" w:line="276" w:lineRule="auto"/>
        <w:ind w:firstLine="708"/>
        <w:jc w:val="both"/>
        <w:rPr>
          <w:rFonts w:ascii="Times New Roman" w:hAnsi="Times New Roman" w:cs="Times New Roman"/>
          <w:sz w:val="28"/>
          <w:szCs w:val="28"/>
        </w:rPr>
      </w:pPr>
      <w:r w:rsidRPr="00B74A4C">
        <w:rPr>
          <w:rFonts w:ascii="Times New Roman" w:hAnsi="Times New Roman" w:cs="Times New Roman"/>
          <w:sz w:val="28"/>
          <w:szCs w:val="28"/>
        </w:rPr>
        <w:t xml:space="preserve">Благодаря диспансеризации взрослого населения увеличилась выявляемость заболеваний </w:t>
      </w:r>
      <w:r w:rsidR="00025386">
        <w:rPr>
          <w:rFonts w:ascii="Times New Roman" w:hAnsi="Times New Roman" w:cs="Times New Roman"/>
          <w:sz w:val="28"/>
          <w:szCs w:val="28"/>
        </w:rPr>
        <w:t xml:space="preserve"> </w:t>
      </w:r>
      <w:r w:rsidRPr="00B74A4C">
        <w:rPr>
          <w:rFonts w:ascii="Times New Roman" w:hAnsi="Times New Roman" w:cs="Times New Roman"/>
          <w:sz w:val="28"/>
          <w:szCs w:val="28"/>
        </w:rPr>
        <w:t>на ранней стадии</w:t>
      </w:r>
      <w:r w:rsidR="00025386">
        <w:rPr>
          <w:rFonts w:ascii="Times New Roman" w:hAnsi="Times New Roman" w:cs="Times New Roman"/>
          <w:sz w:val="28"/>
          <w:szCs w:val="28"/>
        </w:rPr>
        <w:t xml:space="preserve"> развития</w:t>
      </w:r>
      <w:r w:rsidRPr="00B74A4C">
        <w:rPr>
          <w:rFonts w:ascii="Times New Roman" w:hAnsi="Times New Roman" w:cs="Times New Roman"/>
          <w:sz w:val="28"/>
          <w:szCs w:val="28"/>
        </w:rPr>
        <w:t xml:space="preserve">. </w:t>
      </w:r>
    </w:p>
    <w:p w14:paraId="3CB3427C" w14:textId="4DBF9744" w:rsidR="00025386" w:rsidRDefault="00B475B6" w:rsidP="00AC5303">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Несмотря на экономические трудности</w:t>
      </w:r>
      <w:r w:rsidR="00F243F4">
        <w:rPr>
          <w:rFonts w:ascii="Times New Roman" w:hAnsi="Times New Roman" w:cs="Times New Roman"/>
          <w:sz w:val="28"/>
          <w:szCs w:val="28"/>
        </w:rPr>
        <w:t>,</w:t>
      </w:r>
      <w:r>
        <w:rPr>
          <w:rFonts w:ascii="Times New Roman" w:hAnsi="Times New Roman" w:cs="Times New Roman"/>
          <w:sz w:val="28"/>
          <w:szCs w:val="28"/>
        </w:rPr>
        <w:t xml:space="preserve"> </w:t>
      </w:r>
      <w:r w:rsidR="00025386">
        <w:rPr>
          <w:rFonts w:ascii="Times New Roman" w:hAnsi="Times New Roman" w:cs="Times New Roman"/>
          <w:sz w:val="28"/>
          <w:szCs w:val="28"/>
        </w:rPr>
        <w:t>ежегодно совершенствуется материально – техническая база учреждений</w:t>
      </w:r>
      <w:r w:rsidR="00FF19FE">
        <w:rPr>
          <w:rFonts w:ascii="Times New Roman" w:hAnsi="Times New Roman" w:cs="Times New Roman"/>
          <w:sz w:val="28"/>
          <w:szCs w:val="28"/>
        </w:rPr>
        <w:t xml:space="preserve">, обновляется оборудование и проводятся текущие и капитальные ремонты объектов здравоохранения, в том числе  реализуются проекты модернизации первичного звена. В текущем году выполнен капитальный ремонт </w:t>
      </w:r>
      <w:proofErr w:type="spellStart"/>
      <w:r w:rsidR="00FF19FE">
        <w:rPr>
          <w:rFonts w:ascii="Times New Roman" w:hAnsi="Times New Roman" w:cs="Times New Roman"/>
          <w:sz w:val="28"/>
          <w:szCs w:val="28"/>
        </w:rPr>
        <w:t>Понизовской</w:t>
      </w:r>
      <w:proofErr w:type="spellEnd"/>
      <w:r w:rsidR="00FF19FE">
        <w:rPr>
          <w:rFonts w:ascii="Times New Roman" w:hAnsi="Times New Roman" w:cs="Times New Roman"/>
          <w:sz w:val="28"/>
          <w:szCs w:val="28"/>
        </w:rPr>
        <w:t xml:space="preserve"> участковой больницы на сумму </w:t>
      </w:r>
      <w:r w:rsidR="007F42FE">
        <w:rPr>
          <w:rFonts w:ascii="Times New Roman" w:hAnsi="Times New Roman" w:cs="Times New Roman"/>
          <w:sz w:val="28"/>
          <w:szCs w:val="28"/>
        </w:rPr>
        <w:t xml:space="preserve">3334 470,87 руб., ФАПа в </w:t>
      </w:r>
      <w:proofErr w:type="spellStart"/>
      <w:r w:rsidR="007F42FE">
        <w:rPr>
          <w:rFonts w:ascii="Times New Roman" w:hAnsi="Times New Roman" w:cs="Times New Roman"/>
          <w:sz w:val="28"/>
          <w:szCs w:val="28"/>
        </w:rPr>
        <w:t>д.Шеровичи</w:t>
      </w:r>
      <w:proofErr w:type="spellEnd"/>
      <w:r w:rsidR="007F42FE">
        <w:rPr>
          <w:rFonts w:ascii="Times New Roman" w:hAnsi="Times New Roman" w:cs="Times New Roman"/>
          <w:sz w:val="28"/>
          <w:szCs w:val="28"/>
        </w:rPr>
        <w:t xml:space="preserve"> – 2</w:t>
      </w:r>
      <w:r w:rsidR="003351E8">
        <w:rPr>
          <w:rFonts w:ascii="Times New Roman" w:hAnsi="Times New Roman" w:cs="Times New Roman"/>
          <w:sz w:val="28"/>
          <w:szCs w:val="28"/>
        </w:rPr>
        <w:t> </w:t>
      </w:r>
      <w:r w:rsidR="007F42FE">
        <w:rPr>
          <w:rFonts w:ascii="Times New Roman" w:hAnsi="Times New Roman" w:cs="Times New Roman"/>
          <w:sz w:val="28"/>
          <w:szCs w:val="28"/>
        </w:rPr>
        <w:t>477</w:t>
      </w:r>
      <w:r w:rsidR="003351E8">
        <w:rPr>
          <w:rFonts w:ascii="Times New Roman" w:hAnsi="Times New Roman" w:cs="Times New Roman"/>
          <w:sz w:val="28"/>
          <w:szCs w:val="28"/>
        </w:rPr>
        <w:t xml:space="preserve"> </w:t>
      </w:r>
      <w:r w:rsidR="007F42FE">
        <w:rPr>
          <w:rFonts w:ascii="Times New Roman" w:hAnsi="Times New Roman" w:cs="Times New Roman"/>
          <w:sz w:val="28"/>
          <w:szCs w:val="28"/>
        </w:rPr>
        <w:t>223,42 руб., отремонтирована кровля инфекционного отделения – на сумму – 4</w:t>
      </w:r>
      <w:r w:rsidR="003351E8">
        <w:rPr>
          <w:rFonts w:ascii="Times New Roman" w:hAnsi="Times New Roman" w:cs="Times New Roman"/>
          <w:sz w:val="28"/>
          <w:szCs w:val="28"/>
        </w:rPr>
        <w:t> </w:t>
      </w:r>
      <w:r w:rsidR="007F42FE">
        <w:rPr>
          <w:rFonts w:ascii="Times New Roman" w:hAnsi="Times New Roman" w:cs="Times New Roman"/>
          <w:sz w:val="28"/>
          <w:szCs w:val="28"/>
        </w:rPr>
        <w:t>318</w:t>
      </w:r>
      <w:r w:rsidR="003351E8">
        <w:rPr>
          <w:rFonts w:ascii="Times New Roman" w:hAnsi="Times New Roman" w:cs="Times New Roman"/>
          <w:sz w:val="28"/>
          <w:szCs w:val="28"/>
        </w:rPr>
        <w:t xml:space="preserve"> </w:t>
      </w:r>
      <w:r w:rsidR="007F42FE">
        <w:rPr>
          <w:rFonts w:ascii="Times New Roman" w:hAnsi="Times New Roman" w:cs="Times New Roman"/>
          <w:sz w:val="28"/>
          <w:szCs w:val="28"/>
        </w:rPr>
        <w:t>075,97 руб.</w:t>
      </w:r>
    </w:p>
    <w:p w14:paraId="30E0A18F" w14:textId="0DA95203" w:rsidR="007F42FE" w:rsidRPr="00B74A4C" w:rsidRDefault="007F42FE" w:rsidP="00AC5303">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B475B6">
        <w:rPr>
          <w:rFonts w:ascii="Times New Roman" w:hAnsi="Times New Roman" w:cs="Times New Roman"/>
          <w:sz w:val="28"/>
          <w:szCs w:val="28"/>
        </w:rPr>
        <w:t xml:space="preserve">бщий объем средств, направленный на финансирование здравоохранения в текущем году составил </w:t>
      </w:r>
      <w:r>
        <w:rPr>
          <w:rFonts w:ascii="Times New Roman" w:hAnsi="Times New Roman" w:cs="Times New Roman"/>
          <w:sz w:val="28"/>
          <w:szCs w:val="28"/>
        </w:rPr>
        <w:t>–</w:t>
      </w:r>
      <w:r w:rsidR="00B475B6">
        <w:rPr>
          <w:rFonts w:ascii="Times New Roman" w:hAnsi="Times New Roman" w:cs="Times New Roman"/>
          <w:sz w:val="28"/>
          <w:szCs w:val="28"/>
        </w:rPr>
        <w:t xml:space="preserve"> </w:t>
      </w:r>
      <w:r>
        <w:rPr>
          <w:rFonts w:ascii="Times New Roman" w:hAnsi="Times New Roman" w:cs="Times New Roman"/>
          <w:sz w:val="28"/>
          <w:szCs w:val="28"/>
        </w:rPr>
        <w:t>более 10 млн.</w:t>
      </w:r>
      <w:r w:rsidR="00B475B6">
        <w:rPr>
          <w:rFonts w:ascii="Times New Roman" w:hAnsi="Times New Roman" w:cs="Times New Roman"/>
          <w:sz w:val="28"/>
          <w:szCs w:val="28"/>
        </w:rPr>
        <w:t xml:space="preserve"> руб., </w:t>
      </w:r>
    </w:p>
    <w:p w14:paraId="61A3DF3A" w14:textId="4ACFE826" w:rsidR="00B475B6" w:rsidRPr="00401E1F" w:rsidRDefault="007F42FE" w:rsidP="00AC5303">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льготное лекарственное обеспечение направлено </w:t>
      </w:r>
      <w:r w:rsidR="00B8283A">
        <w:rPr>
          <w:rFonts w:ascii="Times New Roman" w:hAnsi="Times New Roman" w:cs="Times New Roman"/>
          <w:sz w:val="28"/>
          <w:szCs w:val="28"/>
        </w:rPr>
        <w:t xml:space="preserve">около 20 </w:t>
      </w:r>
      <w:proofErr w:type="spellStart"/>
      <w:r w:rsidR="00B8283A">
        <w:rPr>
          <w:rFonts w:ascii="Times New Roman" w:hAnsi="Times New Roman" w:cs="Times New Roman"/>
          <w:sz w:val="28"/>
          <w:szCs w:val="28"/>
        </w:rPr>
        <w:t>млн.</w:t>
      </w:r>
      <w:r>
        <w:rPr>
          <w:rFonts w:ascii="Times New Roman" w:hAnsi="Times New Roman" w:cs="Times New Roman"/>
          <w:sz w:val="28"/>
          <w:szCs w:val="28"/>
        </w:rPr>
        <w:t>руб</w:t>
      </w:r>
      <w:proofErr w:type="spellEnd"/>
      <w:r>
        <w:rPr>
          <w:rFonts w:ascii="Times New Roman" w:hAnsi="Times New Roman" w:cs="Times New Roman"/>
          <w:sz w:val="28"/>
          <w:szCs w:val="28"/>
        </w:rPr>
        <w:t xml:space="preserve">. из федерального и регионального бюджета. Общая численность льготников в части лекарственного обеспечения составила: </w:t>
      </w:r>
      <w:r w:rsidR="00401E1F" w:rsidRPr="00401E1F">
        <w:rPr>
          <w:rFonts w:ascii="Times New Roman" w:hAnsi="Times New Roman" w:cs="Times New Roman"/>
          <w:sz w:val="28"/>
          <w:szCs w:val="28"/>
        </w:rPr>
        <w:t>425</w:t>
      </w:r>
      <w:r w:rsidRPr="00401E1F">
        <w:rPr>
          <w:rFonts w:ascii="Times New Roman" w:hAnsi="Times New Roman" w:cs="Times New Roman"/>
          <w:sz w:val="28"/>
          <w:szCs w:val="28"/>
        </w:rPr>
        <w:t xml:space="preserve"> федеральных льготников и </w:t>
      </w:r>
      <w:r w:rsidR="00401E1F" w:rsidRPr="00401E1F">
        <w:rPr>
          <w:rFonts w:ascii="Times New Roman" w:hAnsi="Times New Roman" w:cs="Times New Roman"/>
          <w:sz w:val="28"/>
          <w:szCs w:val="28"/>
        </w:rPr>
        <w:t>907</w:t>
      </w:r>
      <w:r w:rsidRPr="00401E1F">
        <w:rPr>
          <w:rFonts w:ascii="Times New Roman" w:hAnsi="Times New Roman" w:cs="Times New Roman"/>
          <w:sz w:val="28"/>
          <w:szCs w:val="28"/>
        </w:rPr>
        <w:t xml:space="preserve"> региональных льготников</w:t>
      </w:r>
      <w:r w:rsidR="00F243F4" w:rsidRPr="00401E1F">
        <w:rPr>
          <w:rFonts w:ascii="Times New Roman" w:hAnsi="Times New Roman" w:cs="Times New Roman"/>
          <w:sz w:val="28"/>
          <w:szCs w:val="28"/>
        </w:rPr>
        <w:t>.</w:t>
      </w:r>
    </w:p>
    <w:p w14:paraId="4D05B0F7" w14:textId="003645C6" w:rsidR="007F42FE" w:rsidRPr="00F243F4" w:rsidRDefault="00F243F4" w:rsidP="00AC5303">
      <w:pPr>
        <w:spacing w:after="0" w:line="276" w:lineRule="auto"/>
        <w:jc w:val="both"/>
        <w:rPr>
          <w:rFonts w:ascii="Times New Roman" w:hAnsi="Times New Roman" w:cs="Times New Roman"/>
          <w:sz w:val="28"/>
          <w:szCs w:val="28"/>
        </w:rPr>
      </w:pPr>
      <w:r w:rsidRPr="00F243F4">
        <w:rPr>
          <w:rFonts w:ascii="Times New Roman" w:hAnsi="Times New Roman" w:cs="Times New Roman"/>
          <w:sz w:val="28"/>
          <w:szCs w:val="28"/>
        </w:rPr>
        <w:t xml:space="preserve">           Для своевременного и качественного предоставления медицинской помощи врачами и фельдшерами Руднянской поликлиники оказывается неотложная медицинская помощь населению </w:t>
      </w:r>
      <w:r w:rsidR="00AC5303">
        <w:rPr>
          <w:rFonts w:ascii="Times New Roman" w:hAnsi="Times New Roman" w:cs="Times New Roman"/>
          <w:sz w:val="28"/>
          <w:szCs w:val="28"/>
        </w:rPr>
        <w:t>района.</w:t>
      </w:r>
    </w:p>
    <w:p w14:paraId="6E62E219" w14:textId="3E4E9AB9" w:rsidR="007F42FE" w:rsidRPr="00F243F4" w:rsidRDefault="00F243F4" w:rsidP="00AC5303">
      <w:pPr>
        <w:spacing w:after="0" w:line="276" w:lineRule="auto"/>
        <w:ind w:firstLine="708"/>
        <w:jc w:val="both"/>
        <w:rPr>
          <w:rFonts w:ascii="Times New Roman" w:hAnsi="Times New Roman" w:cs="Times New Roman"/>
          <w:sz w:val="28"/>
          <w:szCs w:val="28"/>
        </w:rPr>
      </w:pPr>
      <w:r w:rsidRPr="00F243F4">
        <w:rPr>
          <w:rFonts w:ascii="Times New Roman" w:hAnsi="Times New Roman" w:cs="Times New Roman"/>
          <w:sz w:val="28"/>
          <w:szCs w:val="28"/>
        </w:rPr>
        <w:t>С сентября текущего года на базе Руднянской поликлиники открыта аптека для отпуска льготных лекарственных препаратов, что значительно увеличивает доступность населения к получению необходимых препаратов.</w:t>
      </w:r>
    </w:p>
    <w:p w14:paraId="0C9F8786" w14:textId="77777777" w:rsidR="00DB6D82" w:rsidRDefault="00DB6D82" w:rsidP="00DB6D82">
      <w:pPr>
        <w:spacing w:line="276" w:lineRule="auto"/>
        <w:rPr>
          <w:rFonts w:ascii="Times New Roman" w:hAnsi="Times New Roman" w:cs="Times New Roman"/>
          <w:color w:val="FF0000"/>
          <w:sz w:val="28"/>
          <w:szCs w:val="28"/>
        </w:rPr>
      </w:pPr>
    </w:p>
    <w:p w14:paraId="1A6A2721" w14:textId="43AE3121" w:rsidR="00641431" w:rsidRPr="00B74A4C" w:rsidRDefault="00641431" w:rsidP="00DB6D82">
      <w:pPr>
        <w:spacing w:line="276" w:lineRule="auto"/>
        <w:jc w:val="center"/>
        <w:rPr>
          <w:rFonts w:ascii="Times New Roman" w:hAnsi="Times New Roman" w:cs="Times New Roman"/>
          <w:b/>
          <w:bCs/>
          <w:sz w:val="28"/>
          <w:szCs w:val="28"/>
          <w:u w:val="single"/>
        </w:rPr>
      </w:pPr>
      <w:bookmarkStart w:id="4" w:name="_Hlk153870849"/>
      <w:r w:rsidRPr="00B74A4C">
        <w:rPr>
          <w:rFonts w:ascii="Times New Roman" w:hAnsi="Times New Roman" w:cs="Times New Roman"/>
          <w:b/>
          <w:bCs/>
          <w:sz w:val="28"/>
          <w:szCs w:val="28"/>
          <w:u w:val="single"/>
        </w:rPr>
        <w:t>Культура</w:t>
      </w:r>
    </w:p>
    <w:p w14:paraId="3DAC4A11" w14:textId="77777777" w:rsidR="00A04F7E" w:rsidRPr="00B8283A" w:rsidRDefault="00A04F7E"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Населению   Руднянского района услуги  организаций культуры и дополнительного образования в сфере искусства    оказывают 15 библиотек, 20 Домов  культуры, исторический музей, детская школа искусств, культурно-исторический комплекс 6-ти Героев-минеров.</w:t>
      </w:r>
    </w:p>
    <w:p w14:paraId="147CB625" w14:textId="6CB52503" w:rsidR="0087230E" w:rsidRPr="00B8283A" w:rsidRDefault="0087230E"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На сегодняшний день в районе функционируют 6 коллективов художественной самодеятельности, имеющих звание «Народный» и 2 коллектива –  «Образцовый».</w:t>
      </w:r>
    </w:p>
    <w:p w14:paraId="15A24B3D" w14:textId="77777777" w:rsidR="00A04F7E" w:rsidRPr="00B8283A" w:rsidRDefault="00A04F7E"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 xml:space="preserve">    Уходящий год был насыщен значимыми  для района юбилейными датами.</w:t>
      </w:r>
    </w:p>
    <w:p w14:paraId="65BA2AEE" w14:textId="024547A2" w:rsidR="00403F69" w:rsidRPr="00B8283A" w:rsidRDefault="00A04F7E"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 xml:space="preserve">    Учреждения культуры района приняли активное участие в </w:t>
      </w:r>
      <w:r w:rsidR="00635BA8" w:rsidRPr="00B8283A">
        <w:rPr>
          <w:rFonts w:ascii="Times New Roman" w:hAnsi="Times New Roman" w:cs="Times New Roman"/>
          <w:sz w:val="28"/>
          <w:szCs w:val="28"/>
        </w:rPr>
        <w:t>международных и</w:t>
      </w:r>
      <w:r w:rsidRPr="00B8283A">
        <w:rPr>
          <w:rFonts w:ascii="Times New Roman" w:hAnsi="Times New Roman" w:cs="Times New Roman"/>
          <w:sz w:val="28"/>
          <w:szCs w:val="28"/>
        </w:rPr>
        <w:t xml:space="preserve"> областных мероприятиях</w:t>
      </w:r>
      <w:r w:rsidR="000E32CD" w:rsidRPr="00B8283A">
        <w:rPr>
          <w:rFonts w:ascii="Times New Roman" w:hAnsi="Times New Roman" w:cs="Times New Roman"/>
          <w:sz w:val="28"/>
          <w:szCs w:val="28"/>
        </w:rPr>
        <w:t xml:space="preserve">, многие из которых были посвящены </w:t>
      </w:r>
      <w:r w:rsidR="00403F69" w:rsidRPr="00B8283A">
        <w:rPr>
          <w:rFonts w:ascii="Times New Roman" w:hAnsi="Times New Roman" w:cs="Times New Roman"/>
          <w:sz w:val="28"/>
          <w:szCs w:val="28"/>
        </w:rPr>
        <w:t xml:space="preserve"> 1160-летию </w:t>
      </w:r>
      <w:proofErr w:type="spellStart"/>
      <w:r w:rsidR="000E32CD" w:rsidRPr="00B8283A">
        <w:rPr>
          <w:rFonts w:ascii="Times New Roman" w:hAnsi="Times New Roman" w:cs="Times New Roman"/>
          <w:sz w:val="28"/>
          <w:szCs w:val="28"/>
        </w:rPr>
        <w:t>г.</w:t>
      </w:r>
      <w:r w:rsidR="00403F69" w:rsidRPr="00B8283A">
        <w:rPr>
          <w:rFonts w:ascii="Times New Roman" w:hAnsi="Times New Roman" w:cs="Times New Roman"/>
          <w:sz w:val="28"/>
          <w:szCs w:val="28"/>
        </w:rPr>
        <w:t>Смоленска</w:t>
      </w:r>
      <w:proofErr w:type="spellEnd"/>
      <w:r w:rsidR="00403F69" w:rsidRPr="00B8283A">
        <w:rPr>
          <w:rFonts w:ascii="Times New Roman" w:hAnsi="Times New Roman" w:cs="Times New Roman"/>
          <w:sz w:val="28"/>
          <w:szCs w:val="28"/>
        </w:rPr>
        <w:t xml:space="preserve">.  Большое праздничное мероприятие, посвященное этой дате состоялось  </w:t>
      </w:r>
      <w:r w:rsidR="000E32CD" w:rsidRPr="00B8283A">
        <w:rPr>
          <w:rFonts w:ascii="Times New Roman" w:hAnsi="Times New Roman" w:cs="Times New Roman"/>
          <w:sz w:val="28"/>
          <w:szCs w:val="28"/>
        </w:rPr>
        <w:t xml:space="preserve">и </w:t>
      </w:r>
      <w:r w:rsidR="00403F69" w:rsidRPr="00B8283A">
        <w:rPr>
          <w:rFonts w:ascii="Times New Roman" w:hAnsi="Times New Roman" w:cs="Times New Roman"/>
          <w:sz w:val="28"/>
          <w:szCs w:val="28"/>
        </w:rPr>
        <w:t xml:space="preserve">в </w:t>
      </w:r>
      <w:proofErr w:type="spellStart"/>
      <w:r w:rsidR="00403F69" w:rsidRPr="00B8283A">
        <w:rPr>
          <w:rFonts w:ascii="Times New Roman" w:hAnsi="Times New Roman" w:cs="Times New Roman"/>
          <w:sz w:val="28"/>
          <w:szCs w:val="28"/>
        </w:rPr>
        <w:t>г.Рудне</w:t>
      </w:r>
      <w:proofErr w:type="spellEnd"/>
      <w:r w:rsidR="00403F69" w:rsidRPr="00B8283A">
        <w:rPr>
          <w:rFonts w:ascii="Times New Roman" w:hAnsi="Times New Roman" w:cs="Times New Roman"/>
          <w:sz w:val="28"/>
          <w:szCs w:val="28"/>
        </w:rPr>
        <w:t>.</w:t>
      </w:r>
    </w:p>
    <w:p w14:paraId="0528DD9A" w14:textId="48AD303D" w:rsidR="00635BA8" w:rsidRPr="00B8283A" w:rsidRDefault="00403F69"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 xml:space="preserve">Работники и коллективы художественной самодеятельности </w:t>
      </w:r>
      <w:proofErr w:type="gramStart"/>
      <w:r w:rsidRPr="00B8283A">
        <w:rPr>
          <w:rFonts w:ascii="Times New Roman" w:hAnsi="Times New Roman" w:cs="Times New Roman"/>
          <w:sz w:val="28"/>
          <w:szCs w:val="28"/>
        </w:rPr>
        <w:t>активно  участвовали</w:t>
      </w:r>
      <w:proofErr w:type="gramEnd"/>
      <w:r w:rsidRPr="00B8283A">
        <w:rPr>
          <w:rFonts w:ascii="Times New Roman" w:hAnsi="Times New Roman" w:cs="Times New Roman"/>
          <w:sz w:val="28"/>
          <w:szCs w:val="28"/>
        </w:rPr>
        <w:t xml:space="preserve"> в областных мероприятиях, организованных Министерством культуры </w:t>
      </w:r>
      <w:r w:rsidRPr="00B8283A">
        <w:rPr>
          <w:rFonts w:ascii="Times New Roman" w:hAnsi="Times New Roman" w:cs="Times New Roman"/>
          <w:sz w:val="28"/>
          <w:szCs w:val="28"/>
        </w:rPr>
        <w:lastRenderedPageBreak/>
        <w:t>и туризма Смоленской области и Смоленским областным  центром народного творчества, выезжали с концертными программами в Демидовский, Велижский районы Смоленской области, становились  победителями конкурсов</w:t>
      </w:r>
      <w:r w:rsidR="003351E8" w:rsidRPr="00B8283A">
        <w:rPr>
          <w:rFonts w:ascii="Times New Roman" w:hAnsi="Times New Roman" w:cs="Times New Roman"/>
          <w:sz w:val="28"/>
          <w:szCs w:val="28"/>
        </w:rPr>
        <w:t xml:space="preserve"> различного уровня</w:t>
      </w:r>
      <w:r w:rsidRPr="00B8283A">
        <w:rPr>
          <w:rFonts w:ascii="Times New Roman" w:hAnsi="Times New Roman" w:cs="Times New Roman"/>
          <w:sz w:val="28"/>
          <w:szCs w:val="28"/>
        </w:rPr>
        <w:t xml:space="preserve">.  </w:t>
      </w:r>
    </w:p>
    <w:p w14:paraId="7684DFA9" w14:textId="044DF6A2" w:rsidR="00635BA8" w:rsidRPr="00B8283A" w:rsidRDefault="00635BA8"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В уходящем году исполнилось 80 лет со дня освобождения Смоленской области и нашего района от немецко-фашистских захватчиков. К этой дате   29 сентября было приурочено  торжественное открытие виртуального концертного зала в Руднянском городском Доме культуры</w:t>
      </w:r>
      <w:r w:rsidR="000E32CD" w:rsidRPr="00B8283A">
        <w:rPr>
          <w:rFonts w:ascii="Times New Roman" w:hAnsi="Times New Roman" w:cs="Times New Roman"/>
          <w:sz w:val="28"/>
          <w:szCs w:val="28"/>
        </w:rPr>
        <w:t>.</w:t>
      </w:r>
    </w:p>
    <w:p w14:paraId="1E797F78" w14:textId="5CCE89A3" w:rsidR="00403F69" w:rsidRPr="00B8283A" w:rsidRDefault="003351E8"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Цикл мероприятий был подготовлен к 100 ему юбилею нашего знаменитого земляка</w:t>
      </w:r>
      <w:r w:rsidR="000E32CD" w:rsidRPr="00B8283A">
        <w:rPr>
          <w:rFonts w:ascii="Times New Roman" w:hAnsi="Times New Roman" w:cs="Times New Roman"/>
          <w:sz w:val="28"/>
          <w:szCs w:val="28"/>
        </w:rPr>
        <w:t xml:space="preserve"> Героя Советского Союза, знаменосца Победы Михаила Алексеевича Егорова. </w:t>
      </w:r>
    </w:p>
    <w:p w14:paraId="66C3B246" w14:textId="7EC58B7F" w:rsidR="00403F69" w:rsidRPr="00B8283A" w:rsidRDefault="000E32CD"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 xml:space="preserve">Люди, работающие в сфере культуры, - это яркие личности, творческие, увлеченные, инициативные, идущие в ногу со временем. Неоднократно они     организовывали мероприятия в поддержку специальной военной операции. В октябре  провели  районный благотворительный концерт «МЫ ВМЕСТЕ!», в рамках которого прошел сбор средств в поддержку военнослужащих, находящихся в зоне специальной военной операции, участвовали  в благотворительном концерте в </w:t>
      </w:r>
      <w:proofErr w:type="spellStart"/>
      <w:r w:rsidRPr="00B8283A">
        <w:rPr>
          <w:rFonts w:ascii="Times New Roman" w:hAnsi="Times New Roman" w:cs="Times New Roman"/>
          <w:sz w:val="28"/>
          <w:szCs w:val="28"/>
        </w:rPr>
        <w:t>г.Усвяты</w:t>
      </w:r>
      <w:proofErr w:type="spellEnd"/>
      <w:r w:rsidRPr="00B8283A">
        <w:rPr>
          <w:rFonts w:ascii="Times New Roman" w:hAnsi="Times New Roman" w:cs="Times New Roman"/>
          <w:sz w:val="28"/>
          <w:szCs w:val="28"/>
        </w:rPr>
        <w:t xml:space="preserve"> Псковской области, в двух аналогичных  благотворительных  концертах</w:t>
      </w:r>
      <w:r w:rsidR="0050199B" w:rsidRPr="00B8283A">
        <w:rPr>
          <w:rFonts w:ascii="Times New Roman" w:hAnsi="Times New Roman" w:cs="Times New Roman"/>
          <w:sz w:val="28"/>
          <w:szCs w:val="28"/>
        </w:rPr>
        <w:t>,</w:t>
      </w:r>
      <w:r w:rsidRPr="00B8283A">
        <w:rPr>
          <w:rFonts w:ascii="Times New Roman" w:hAnsi="Times New Roman" w:cs="Times New Roman"/>
          <w:sz w:val="28"/>
          <w:szCs w:val="28"/>
        </w:rPr>
        <w:t xml:space="preserve"> посетили  с концертной программой  бойцов, находящихся на лечении в Смоленском госпитале, провели акцию Подарок от Деда Мороза.</w:t>
      </w:r>
    </w:p>
    <w:p w14:paraId="77B2231B" w14:textId="37E16651" w:rsidR="000E32CD" w:rsidRPr="00B8283A" w:rsidRDefault="00745E5F"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С успехом прошли и традиционные районные мероприятия.</w:t>
      </w:r>
    </w:p>
    <w:p w14:paraId="5F53B193" w14:textId="4457ECCF" w:rsidR="00A04F7E" w:rsidRPr="00B8283A" w:rsidRDefault="00A04F7E"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 xml:space="preserve">       </w:t>
      </w:r>
      <w:r w:rsidR="00745E5F" w:rsidRPr="00B8283A">
        <w:rPr>
          <w:rFonts w:ascii="Times New Roman" w:hAnsi="Times New Roman" w:cs="Times New Roman"/>
          <w:sz w:val="28"/>
          <w:szCs w:val="28"/>
        </w:rPr>
        <w:t>С каждым годом улучшается материально-техническая база учреждений  культуры. Весомую помощь в решении многих задач в этой сфере оказывают национальные проекты</w:t>
      </w:r>
      <w:r w:rsidR="00E70369" w:rsidRPr="00B8283A">
        <w:rPr>
          <w:rFonts w:ascii="Times New Roman" w:hAnsi="Times New Roman" w:cs="Times New Roman"/>
          <w:sz w:val="28"/>
          <w:szCs w:val="28"/>
        </w:rPr>
        <w:t>.</w:t>
      </w:r>
    </w:p>
    <w:p w14:paraId="28D0470C" w14:textId="7C6FF07B" w:rsidR="00A04F7E" w:rsidRPr="00B8283A" w:rsidRDefault="00A04F7E"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 xml:space="preserve">            </w:t>
      </w:r>
      <w:r w:rsidR="00745E5F" w:rsidRPr="00B8283A">
        <w:rPr>
          <w:rFonts w:ascii="Times New Roman" w:hAnsi="Times New Roman" w:cs="Times New Roman"/>
          <w:sz w:val="28"/>
          <w:szCs w:val="28"/>
        </w:rPr>
        <w:t>Так,</w:t>
      </w:r>
      <w:r w:rsidRPr="00B8283A">
        <w:rPr>
          <w:rFonts w:ascii="Times New Roman" w:hAnsi="Times New Roman" w:cs="Times New Roman"/>
          <w:sz w:val="28"/>
          <w:szCs w:val="28"/>
        </w:rPr>
        <w:t xml:space="preserve"> </w:t>
      </w:r>
      <w:r w:rsidR="00E70369" w:rsidRPr="00B8283A">
        <w:rPr>
          <w:rFonts w:ascii="Times New Roman" w:hAnsi="Times New Roman" w:cs="Times New Roman"/>
          <w:sz w:val="28"/>
          <w:szCs w:val="28"/>
        </w:rPr>
        <w:t>п</w:t>
      </w:r>
      <w:r w:rsidRPr="00B8283A">
        <w:rPr>
          <w:rFonts w:ascii="Times New Roman" w:hAnsi="Times New Roman" w:cs="Times New Roman"/>
          <w:sz w:val="28"/>
          <w:szCs w:val="28"/>
        </w:rPr>
        <w:t>родолжилась  реализация федерального проекта  Всероссийской политической партии «Единая Россия»  «Культура малой Родины». Денежные средства  в размере 470,0 тыс. руб.</w:t>
      </w:r>
      <w:r w:rsidR="00E70369" w:rsidRPr="00B8283A">
        <w:rPr>
          <w:rFonts w:ascii="Times New Roman" w:hAnsi="Times New Roman" w:cs="Times New Roman"/>
          <w:sz w:val="28"/>
          <w:szCs w:val="28"/>
        </w:rPr>
        <w:t xml:space="preserve"> </w:t>
      </w:r>
      <w:r w:rsidRPr="00B8283A">
        <w:rPr>
          <w:rFonts w:ascii="Times New Roman" w:hAnsi="Times New Roman" w:cs="Times New Roman"/>
          <w:sz w:val="28"/>
          <w:szCs w:val="28"/>
        </w:rPr>
        <w:t xml:space="preserve">были выделены для приобретения звукоусилительного  оборудования для   </w:t>
      </w:r>
      <w:proofErr w:type="spellStart"/>
      <w:r w:rsidRPr="00B8283A">
        <w:rPr>
          <w:rFonts w:ascii="Times New Roman" w:hAnsi="Times New Roman" w:cs="Times New Roman"/>
          <w:sz w:val="28"/>
          <w:szCs w:val="28"/>
        </w:rPr>
        <w:t>Чистиковского</w:t>
      </w:r>
      <w:proofErr w:type="spellEnd"/>
      <w:r w:rsidRPr="00B8283A">
        <w:rPr>
          <w:rFonts w:ascii="Times New Roman" w:hAnsi="Times New Roman" w:cs="Times New Roman"/>
          <w:sz w:val="28"/>
          <w:szCs w:val="28"/>
        </w:rPr>
        <w:t xml:space="preserve">  СДК  и подросткового клуба «Юность». </w:t>
      </w:r>
    </w:p>
    <w:p w14:paraId="594255C6" w14:textId="6B2EFE22" w:rsidR="00A04F7E" w:rsidRPr="00B8283A" w:rsidRDefault="00E70369"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 xml:space="preserve">По </w:t>
      </w:r>
      <w:r w:rsidR="00A04F7E" w:rsidRPr="00B8283A">
        <w:rPr>
          <w:rFonts w:ascii="Times New Roman" w:hAnsi="Times New Roman" w:cs="Times New Roman"/>
          <w:sz w:val="28"/>
          <w:szCs w:val="28"/>
        </w:rPr>
        <w:t>национально</w:t>
      </w:r>
      <w:r w:rsidRPr="00B8283A">
        <w:rPr>
          <w:rFonts w:ascii="Times New Roman" w:hAnsi="Times New Roman" w:cs="Times New Roman"/>
          <w:sz w:val="28"/>
          <w:szCs w:val="28"/>
        </w:rPr>
        <w:t>му</w:t>
      </w:r>
      <w:r w:rsidR="00A04F7E" w:rsidRPr="00B8283A">
        <w:rPr>
          <w:rFonts w:ascii="Times New Roman" w:hAnsi="Times New Roman" w:cs="Times New Roman"/>
          <w:sz w:val="28"/>
          <w:szCs w:val="28"/>
        </w:rPr>
        <w:t xml:space="preserve"> проект</w:t>
      </w:r>
      <w:r w:rsidRPr="00B8283A">
        <w:rPr>
          <w:rFonts w:ascii="Times New Roman" w:hAnsi="Times New Roman" w:cs="Times New Roman"/>
          <w:sz w:val="28"/>
          <w:szCs w:val="28"/>
        </w:rPr>
        <w:t>у</w:t>
      </w:r>
      <w:r w:rsidR="00A04F7E" w:rsidRPr="00B8283A">
        <w:rPr>
          <w:rFonts w:ascii="Times New Roman" w:hAnsi="Times New Roman" w:cs="Times New Roman"/>
          <w:sz w:val="28"/>
          <w:szCs w:val="28"/>
        </w:rPr>
        <w:t xml:space="preserve"> «Культура» было выделено более 11 млн. руб.:  </w:t>
      </w:r>
    </w:p>
    <w:p w14:paraId="60E17288" w14:textId="77777777" w:rsidR="00A04F7E" w:rsidRPr="00B8283A" w:rsidRDefault="00A04F7E"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 xml:space="preserve">   </w:t>
      </w:r>
      <w:r w:rsidRPr="00B8283A">
        <w:rPr>
          <w:rFonts w:ascii="Times New Roman" w:hAnsi="Times New Roman" w:cs="Times New Roman"/>
          <w:sz w:val="28"/>
          <w:szCs w:val="28"/>
        </w:rPr>
        <w:tab/>
        <w:t xml:space="preserve">-в зрительном зале Руднянского ГДК  открылся «Виртуальный концертный зал», на оборудование которого израсходовано  -5, 945 мл. руб.. </w:t>
      </w:r>
    </w:p>
    <w:p w14:paraId="43F3B0EF" w14:textId="123883B4" w:rsidR="00A04F7E" w:rsidRPr="00B8283A" w:rsidRDefault="00A04F7E"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 xml:space="preserve">        -для Детской школы искусств были приобретены музыкальные инструменты, мебель, учебная литература на  5,2 млн.  руб. </w:t>
      </w:r>
    </w:p>
    <w:p w14:paraId="7A90A2CE" w14:textId="57CA59FC" w:rsidR="00E70369" w:rsidRPr="00B8283A" w:rsidRDefault="00E70369"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В рамках этого национального проекта 9 работников культуры   прошли обучение по дополнительным профессиональным программам повышения квалификации.</w:t>
      </w:r>
    </w:p>
    <w:p w14:paraId="76D79F61" w14:textId="2AFA0852" w:rsidR="00A04F7E" w:rsidRPr="00B8283A" w:rsidRDefault="00E70369"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 xml:space="preserve">  </w:t>
      </w:r>
      <w:r w:rsidRPr="00B8283A">
        <w:rPr>
          <w:rFonts w:ascii="Times New Roman" w:hAnsi="Times New Roman" w:cs="Times New Roman"/>
          <w:sz w:val="28"/>
          <w:szCs w:val="28"/>
        </w:rPr>
        <w:tab/>
        <w:t xml:space="preserve"> Также следует отметить, что Б</w:t>
      </w:r>
      <w:r w:rsidR="00A04F7E" w:rsidRPr="00B8283A">
        <w:rPr>
          <w:rFonts w:ascii="Times New Roman" w:hAnsi="Times New Roman" w:cs="Times New Roman"/>
          <w:sz w:val="28"/>
          <w:szCs w:val="28"/>
        </w:rPr>
        <w:t xml:space="preserve">ерезинский  сельский   Дом культуры  был признан «Лучшим сельским учреждением культуры» и  получил денежную премию в размере  – 120,0 </w:t>
      </w:r>
      <w:proofErr w:type="spellStart"/>
      <w:r w:rsidR="00A04F7E" w:rsidRPr="00B8283A">
        <w:rPr>
          <w:rFonts w:ascii="Times New Roman" w:hAnsi="Times New Roman" w:cs="Times New Roman"/>
          <w:sz w:val="28"/>
          <w:szCs w:val="28"/>
        </w:rPr>
        <w:t>тыс.руб</w:t>
      </w:r>
      <w:proofErr w:type="spellEnd"/>
      <w:r w:rsidR="00A04F7E" w:rsidRPr="00B8283A">
        <w:rPr>
          <w:rFonts w:ascii="Times New Roman" w:hAnsi="Times New Roman" w:cs="Times New Roman"/>
          <w:sz w:val="28"/>
          <w:szCs w:val="28"/>
        </w:rPr>
        <w:t>.</w:t>
      </w:r>
    </w:p>
    <w:p w14:paraId="155EA9D5" w14:textId="77777777" w:rsidR="002562B0" w:rsidRPr="00B8283A" w:rsidRDefault="00A04F7E"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lastRenderedPageBreak/>
        <w:t xml:space="preserve">       Образцовый коллектив  фольклорный ансамбль «</w:t>
      </w:r>
      <w:proofErr w:type="spellStart"/>
      <w:r w:rsidRPr="00B8283A">
        <w:rPr>
          <w:rFonts w:ascii="Times New Roman" w:hAnsi="Times New Roman" w:cs="Times New Roman"/>
          <w:sz w:val="28"/>
          <w:szCs w:val="28"/>
        </w:rPr>
        <w:t>Кривичата</w:t>
      </w:r>
      <w:proofErr w:type="spellEnd"/>
      <w:r w:rsidRPr="00B8283A">
        <w:rPr>
          <w:rFonts w:ascii="Times New Roman" w:hAnsi="Times New Roman" w:cs="Times New Roman"/>
          <w:sz w:val="28"/>
          <w:szCs w:val="28"/>
        </w:rPr>
        <w:t xml:space="preserve">» (рук. Заслуженный работник культуры </w:t>
      </w:r>
      <w:proofErr w:type="spellStart"/>
      <w:r w:rsidRPr="00B8283A">
        <w:rPr>
          <w:rFonts w:ascii="Times New Roman" w:hAnsi="Times New Roman" w:cs="Times New Roman"/>
          <w:sz w:val="28"/>
          <w:szCs w:val="28"/>
        </w:rPr>
        <w:t>Е.Н.Шаченкова</w:t>
      </w:r>
      <w:proofErr w:type="spellEnd"/>
      <w:r w:rsidRPr="00B8283A">
        <w:rPr>
          <w:rFonts w:ascii="Times New Roman" w:hAnsi="Times New Roman" w:cs="Times New Roman"/>
          <w:sz w:val="28"/>
          <w:szCs w:val="28"/>
        </w:rPr>
        <w:t>) стал победителем</w:t>
      </w:r>
      <w:r w:rsidR="00E70369" w:rsidRPr="00B8283A">
        <w:rPr>
          <w:rFonts w:ascii="Times New Roman" w:hAnsi="Times New Roman" w:cs="Times New Roman"/>
          <w:sz w:val="28"/>
          <w:szCs w:val="28"/>
        </w:rPr>
        <w:t xml:space="preserve"> </w:t>
      </w:r>
      <w:r w:rsidRPr="00B8283A">
        <w:rPr>
          <w:rFonts w:ascii="Times New Roman" w:hAnsi="Times New Roman" w:cs="Times New Roman"/>
          <w:sz w:val="28"/>
          <w:szCs w:val="28"/>
        </w:rPr>
        <w:t>областного  фестиваля-конкурса «Наследники традиций»</w:t>
      </w:r>
    </w:p>
    <w:p w14:paraId="490A5548" w14:textId="6BA617A2" w:rsidR="00A04F7E" w:rsidRPr="00B8283A" w:rsidRDefault="00A04F7E"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 xml:space="preserve"> ансамбль народной песни «</w:t>
      </w:r>
      <w:proofErr w:type="spellStart"/>
      <w:r w:rsidRPr="00B8283A">
        <w:rPr>
          <w:rFonts w:ascii="Times New Roman" w:hAnsi="Times New Roman" w:cs="Times New Roman"/>
          <w:sz w:val="28"/>
          <w:szCs w:val="28"/>
        </w:rPr>
        <w:t>Березняночка</w:t>
      </w:r>
      <w:proofErr w:type="spellEnd"/>
      <w:r w:rsidRPr="00B8283A">
        <w:rPr>
          <w:rFonts w:ascii="Times New Roman" w:hAnsi="Times New Roman" w:cs="Times New Roman"/>
          <w:sz w:val="28"/>
          <w:szCs w:val="28"/>
        </w:rPr>
        <w:t xml:space="preserve">» (рук. </w:t>
      </w:r>
      <w:proofErr w:type="spellStart"/>
      <w:r w:rsidRPr="00B8283A">
        <w:rPr>
          <w:rFonts w:ascii="Times New Roman" w:hAnsi="Times New Roman" w:cs="Times New Roman"/>
          <w:sz w:val="28"/>
          <w:szCs w:val="28"/>
        </w:rPr>
        <w:t>Е.Л.Горбатенков</w:t>
      </w:r>
      <w:proofErr w:type="spellEnd"/>
      <w:r w:rsidRPr="00B8283A">
        <w:rPr>
          <w:rFonts w:ascii="Times New Roman" w:hAnsi="Times New Roman" w:cs="Times New Roman"/>
          <w:sz w:val="28"/>
          <w:szCs w:val="28"/>
        </w:rPr>
        <w:t xml:space="preserve">) - стал Дипломантом  II степени данного конкурса. </w:t>
      </w:r>
    </w:p>
    <w:p w14:paraId="1C5EE809" w14:textId="77777777" w:rsidR="0087230E" w:rsidRPr="00B8283A" w:rsidRDefault="00A04F7E" w:rsidP="00B8283A">
      <w:pPr>
        <w:spacing w:after="0" w:line="276" w:lineRule="auto"/>
        <w:ind w:firstLine="708"/>
        <w:jc w:val="both"/>
        <w:rPr>
          <w:rFonts w:ascii="Times New Roman" w:hAnsi="Times New Roman" w:cs="Times New Roman"/>
          <w:sz w:val="28"/>
          <w:szCs w:val="28"/>
        </w:rPr>
      </w:pPr>
      <w:r w:rsidRPr="00B8283A">
        <w:rPr>
          <w:rFonts w:ascii="Times New Roman" w:hAnsi="Times New Roman" w:cs="Times New Roman"/>
          <w:sz w:val="28"/>
          <w:szCs w:val="28"/>
        </w:rPr>
        <w:t xml:space="preserve">     </w:t>
      </w:r>
      <w:r w:rsidR="0087230E" w:rsidRPr="00B8283A">
        <w:rPr>
          <w:rFonts w:ascii="Times New Roman" w:hAnsi="Times New Roman" w:cs="Times New Roman"/>
          <w:sz w:val="28"/>
          <w:szCs w:val="28"/>
        </w:rPr>
        <w:t>Эта сфера обеспечивает надежную связь между поколениями, духовное становление личности и ее нравственные устои, преемственность в деле воспитания молодого поколения  на основе любви к своей малой родине.</w:t>
      </w:r>
    </w:p>
    <w:bookmarkEnd w:id="4"/>
    <w:p w14:paraId="71B5B9F2" w14:textId="01011D28" w:rsidR="00B475B6" w:rsidRPr="0050199B" w:rsidRDefault="00B475B6" w:rsidP="00B475B6">
      <w:pPr>
        <w:spacing w:line="276" w:lineRule="auto"/>
        <w:jc w:val="center"/>
        <w:rPr>
          <w:rFonts w:ascii="Times New Roman" w:hAnsi="Times New Roman" w:cs="Times New Roman"/>
          <w:b/>
          <w:sz w:val="28"/>
          <w:szCs w:val="28"/>
          <w:u w:val="single"/>
        </w:rPr>
      </w:pPr>
      <w:r w:rsidRPr="0050199B">
        <w:rPr>
          <w:rFonts w:ascii="Times New Roman" w:hAnsi="Times New Roman" w:cs="Times New Roman"/>
          <w:b/>
          <w:sz w:val="28"/>
          <w:szCs w:val="28"/>
          <w:u w:val="single"/>
        </w:rPr>
        <w:t>Международное сотрудничество</w:t>
      </w:r>
    </w:p>
    <w:p w14:paraId="63AB6496" w14:textId="77777777" w:rsidR="00B475B6" w:rsidRPr="00B74A4C" w:rsidRDefault="00B475B6" w:rsidP="00B475B6">
      <w:pPr>
        <w:spacing w:after="0" w:line="276" w:lineRule="auto"/>
        <w:ind w:firstLine="567"/>
        <w:jc w:val="both"/>
        <w:rPr>
          <w:rFonts w:ascii="Times New Roman" w:hAnsi="Times New Roman" w:cs="Times New Roman"/>
          <w:sz w:val="28"/>
          <w:szCs w:val="28"/>
        </w:rPr>
      </w:pPr>
      <w:r w:rsidRPr="00B74A4C">
        <w:rPr>
          <w:rFonts w:ascii="Times New Roman" w:hAnsi="Times New Roman" w:cs="Times New Roman"/>
          <w:sz w:val="28"/>
          <w:szCs w:val="28"/>
        </w:rPr>
        <w:t xml:space="preserve">В рамках международного сотрудничества  систематически осуществлялся обмен опытом в культурной и социальной сферах, совместно с представителями  приграничных районов Витебской, Могилевской и других областей Республики Беларусь проходили круглые столы, конференции, экскурсионные поездки. </w:t>
      </w:r>
    </w:p>
    <w:p w14:paraId="413EA915" w14:textId="77C2FF6E" w:rsidR="00B475B6" w:rsidRPr="00B74A4C" w:rsidRDefault="00B475B6" w:rsidP="00B475B6">
      <w:pPr>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sz w:val="28"/>
          <w:szCs w:val="28"/>
        </w:rPr>
        <w:t xml:space="preserve">В рамках заключенного Соглашения о Сотрудничестве с Лиозненским районом Витебской области Республики Беларусь </w:t>
      </w:r>
      <w:proofErr w:type="gramStart"/>
      <w:r w:rsidRPr="00B74A4C">
        <w:rPr>
          <w:rFonts w:ascii="Times New Roman" w:hAnsi="Times New Roman" w:cs="Times New Roman"/>
          <w:sz w:val="28"/>
          <w:szCs w:val="28"/>
        </w:rPr>
        <w:t>между  Руднянским</w:t>
      </w:r>
      <w:proofErr w:type="gramEnd"/>
      <w:r w:rsidRPr="00B74A4C">
        <w:rPr>
          <w:rFonts w:ascii="Times New Roman" w:hAnsi="Times New Roman" w:cs="Times New Roman"/>
          <w:sz w:val="28"/>
          <w:szCs w:val="28"/>
        </w:rPr>
        <w:t xml:space="preserve">  и Лиозненским районами в сферах культурного, социального, экономического сотрудничества осуществляется взаимодействие по самым различным направлениям и имеет многоуровневый характер. </w:t>
      </w:r>
    </w:p>
    <w:p w14:paraId="1BE95543" w14:textId="77777777" w:rsidR="00B475B6" w:rsidRPr="00B74A4C" w:rsidRDefault="00B475B6" w:rsidP="00B475B6">
      <w:pPr>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sz w:val="28"/>
          <w:szCs w:val="28"/>
        </w:rPr>
        <w:t xml:space="preserve">В июне текущего года Администрацией района заключено еще одно Соглашение об установлении побратимских связей между Руднянским районом Смоленской области (Российская Федерация) и Поставским районом Витебской области (Республика Беларусь). </w:t>
      </w:r>
    </w:p>
    <w:p w14:paraId="61789B84" w14:textId="77777777" w:rsidR="00B475B6" w:rsidRPr="00B74A4C" w:rsidRDefault="00B475B6" w:rsidP="00B475B6">
      <w:pPr>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sz w:val="28"/>
          <w:szCs w:val="28"/>
        </w:rPr>
        <w:t xml:space="preserve">Важной составляющей международного сотрудничества является проведение патриотических мероприятий и акций. Значительная часть совместных русско-белорусских мероприятий посвящена празднованию Дня Победы и Дню освобождения районов от немецко-фашистских захватчиков. </w:t>
      </w:r>
    </w:p>
    <w:p w14:paraId="6AF30F49" w14:textId="77777777" w:rsidR="00B475B6" w:rsidRPr="00CA6A3D" w:rsidRDefault="00B475B6" w:rsidP="00B475B6">
      <w:pPr>
        <w:spacing w:after="0" w:line="276" w:lineRule="auto"/>
        <w:ind w:firstLine="709"/>
        <w:jc w:val="both"/>
        <w:rPr>
          <w:rFonts w:ascii="Times New Roman" w:hAnsi="Times New Roman" w:cs="Times New Roman"/>
          <w:b/>
          <w:bCs/>
          <w:sz w:val="28"/>
          <w:szCs w:val="28"/>
          <w:u w:val="single"/>
        </w:rPr>
      </w:pPr>
      <w:r w:rsidRPr="00B74A4C">
        <w:rPr>
          <w:rFonts w:ascii="Times New Roman" w:hAnsi="Times New Roman" w:cs="Times New Roman"/>
          <w:sz w:val="28"/>
          <w:szCs w:val="28"/>
        </w:rPr>
        <w:t>По определенному плану проводятся мероприятия, посвященные Дню единения народов Беларуси и Ро</w:t>
      </w:r>
      <w:r w:rsidRPr="00312329">
        <w:rPr>
          <w:rFonts w:ascii="Times New Roman" w:hAnsi="Times New Roman" w:cs="Times New Roman"/>
          <w:sz w:val="28"/>
          <w:szCs w:val="28"/>
        </w:rPr>
        <w:t>ссии. В них задействованы учреждения культуры, образования, общественные организации.</w:t>
      </w:r>
    </w:p>
    <w:p w14:paraId="15760C45" w14:textId="0ABA208C" w:rsidR="00312329" w:rsidRPr="00D906DB" w:rsidRDefault="00312329" w:rsidP="00312329">
      <w:pPr>
        <w:jc w:val="center"/>
        <w:rPr>
          <w:rFonts w:ascii="Times New Roman" w:eastAsia="Times New Roman" w:hAnsi="Times New Roman" w:cs="Times New Roman"/>
          <w:b/>
          <w:bCs/>
          <w:color w:val="000000"/>
          <w:kern w:val="0"/>
          <w:sz w:val="28"/>
          <w:szCs w:val="28"/>
          <w:u w:val="single"/>
          <w:lang w:eastAsia="ru-RU"/>
          <w14:ligatures w14:val="none"/>
        </w:rPr>
      </w:pPr>
      <w:r w:rsidRPr="00D906DB">
        <w:rPr>
          <w:rFonts w:ascii="Times New Roman" w:eastAsia="Times New Roman" w:hAnsi="Times New Roman" w:cs="Times New Roman"/>
          <w:b/>
          <w:bCs/>
          <w:color w:val="000000"/>
          <w:kern w:val="0"/>
          <w:sz w:val="28"/>
          <w:szCs w:val="28"/>
          <w:u w:val="single"/>
          <w:lang w:eastAsia="ru-RU"/>
          <w14:ligatures w14:val="none"/>
        </w:rPr>
        <w:t>Взаимодействие с общественными организациями</w:t>
      </w:r>
    </w:p>
    <w:p w14:paraId="1B048B65" w14:textId="3CC635F0" w:rsidR="00515762" w:rsidRDefault="00DC35B3" w:rsidP="009434A1">
      <w:pPr>
        <w:spacing w:after="0"/>
        <w:ind w:firstLine="708"/>
        <w:jc w:val="both"/>
        <w:rPr>
          <w:rFonts w:ascii="Times New Roman" w:eastAsia="Times New Roman" w:hAnsi="Times New Roman" w:cs="Times New Roman"/>
          <w:color w:val="000000"/>
          <w:kern w:val="0"/>
          <w:sz w:val="28"/>
          <w:szCs w:val="28"/>
          <w:lang w:eastAsia="ru-RU"/>
          <w14:ligatures w14:val="none"/>
        </w:rPr>
      </w:pPr>
      <w:r w:rsidRPr="003D3B5A">
        <w:rPr>
          <w:rFonts w:ascii="Times New Roman" w:eastAsia="Times New Roman" w:hAnsi="Times New Roman" w:cs="Times New Roman"/>
          <w:color w:val="000000"/>
          <w:kern w:val="0"/>
          <w:sz w:val="28"/>
          <w:szCs w:val="28"/>
          <w:lang w:eastAsia="ru-RU"/>
          <w14:ligatures w14:val="none"/>
        </w:rPr>
        <w:t xml:space="preserve">Администрация муниципального образования тесно </w:t>
      </w:r>
      <w:r w:rsidR="003D3B5A" w:rsidRPr="003D3B5A">
        <w:rPr>
          <w:rFonts w:ascii="Times New Roman" w:eastAsia="Times New Roman" w:hAnsi="Times New Roman" w:cs="Times New Roman"/>
          <w:color w:val="000000"/>
          <w:kern w:val="0"/>
          <w:sz w:val="28"/>
          <w:szCs w:val="28"/>
          <w:lang w:eastAsia="ru-RU"/>
          <w14:ligatures w14:val="none"/>
        </w:rPr>
        <w:t xml:space="preserve">и конструктивно </w:t>
      </w:r>
      <w:r w:rsidRPr="003D3B5A">
        <w:rPr>
          <w:rFonts w:ascii="Times New Roman" w:eastAsia="Times New Roman" w:hAnsi="Times New Roman" w:cs="Times New Roman"/>
          <w:color w:val="000000"/>
          <w:kern w:val="0"/>
          <w:sz w:val="28"/>
          <w:szCs w:val="28"/>
          <w:lang w:eastAsia="ru-RU"/>
          <w14:ligatures w14:val="none"/>
        </w:rPr>
        <w:t>взаимодействует со всеми общественными организациями района</w:t>
      </w:r>
      <w:r w:rsidR="00515762" w:rsidRPr="003D3B5A">
        <w:rPr>
          <w:rFonts w:ascii="Times New Roman" w:eastAsia="Times New Roman" w:hAnsi="Times New Roman" w:cs="Times New Roman"/>
          <w:color w:val="000000"/>
          <w:kern w:val="0"/>
          <w:sz w:val="28"/>
          <w:szCs w:val="28"/>
          <w:lang w:eastAsia="ru-RU"/>
          <w14:ligatures w14:val="none"/>
        </w:rPr>
        <w:t>: Советом ветеранов, женсоветом, обществом инвалидов, советом-ветеранов – участников боевых действий, общественным советом.</w:t>
      </w:r>
      <w:r w:rsidR="00E570F8" w:rsidRPr="00E570F8">
        <w:rPr>
          <w:rFonts w:ascii="Arial" w:hAnsi="Arial" w:cs="Arial"/>
          <w:color w:val="333333"/>
          <w:sz w:val="25"/>
          <w:szCs w:val="25"/>
          <w:shd w:val="clear" w:color="auto" w:fill="F5F5F7"/>
        </w:rPr>
        <w:t xml:space="preserve"> </w:t>
      </w:r>
      <w:r w:rsidR="003D3B5A" w:rsidRPr="003D3B5A">
        <w:rPr>
          <w:rFonts w:ascii="Times New Roman" w:eastAsia="Times New Roman" w:hAnsi="Times New Roman" w:cs="Times New Roman"/>
          <w:color w:val="000000"/>
          <w:kern w:val="0"/>
          <w:sz w:val="28"/>
          <w:szCs w:val="28"/>
          <w:lang w:eastAsia="ru-RU"/>
          <w14:ligatures w14:val="none"/>
        </w:rPr>
        <w:t xml:space="preserve">В составе этих </w:t>
      </w:r>
      <w:r w:rsidR="003D3B5A">
        <w:rPr>
          <w:rFonts w:ascii="Times New Roman" w:eastAsia="Times New Roman" w:hAnsi="Times New Roman" w:cs="Times New Roman"/>
          <w:color w:val="000000"/>
          <w:kern w:val="0"/>
          <w:sz w:val="28"/>
          <w:szCs w:val="28"/>
          <w:lang w:eastAsia="ru-RU"/>
          <w14:ligatures w14:val="none"/>
        </w:rPr>
        <w:t>организаций неравнодушные, активные и компетентные общественники, готовые защищать интересы населения, поднимая и решая общественно -значимые вопросы с полной ответственностью и осознанием гражданского долга.</w:t>
      </w:r>
    </w:p>
    <w:p w14:paraId="44A30387" w14:textId="13E0AB07" w:rsidR="00D906DB" w:rsidRDefault="003D3B5A" w:rsidP="00AA0403">
      <w:pPr>
        <w:spacing w:after="0"/>
        <w:ind w:firstLine="708"/>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Общественные организации постоянно развиваются и совершенствуются, расширяются практические направления их работы. </w:t>
      </w:r>
      <w:r w:rsidR="00340D39">
        <w:rPr>
          <w:rFonts w:ascii="Times New Roman" w:eastAsia="Times New Roman" w:hAnsi="Times New Roman" w:cs="Times New Roman"/>
          <w:color w:val="000000"/>
          <w:kern w:val="0"/>
          <w:sz w:val="28"/>
          <w:szCs w:val="28"/>
          <w:lang w:eastAsia="ru-RU"/>
          <w14:ligatures w14:val="none"/>
        </w:rPr>
        <w:t xml:space="preserve">Представители общественных </w:t>
      </w:r>
      <w:r w:rsidR="00340D39">
        <w:rPr>
          <w:rFonts w:ascii="Times New Roman" w:eastAsia="Times New Roman" w:hAnsi="Times New Roman" w:cs="Times New Roman"/>
          <w:color w:val="000000"/>
          <w:kern w:val="0"/>
          <w:sz w:val="28"/>
          <w:szCs w:val="28"/>
          <w:lang w:eastAsia="ru-RU"/>
          <w14:ligatures w14:val="none"/>
        </w:rPr>
        <w:lastRenderedPageBreak/>
        <w:t xml:space="preserve">организаций принимают активное участие в районных и областных конкурсах и отмечаются грамотами и призами. Так, жительница деревни Рыжиково </w:t>
      </w:r>
      <w:proofErr w:type="spellStart"/>
      <w:r w:rsidR="00340D39">
        <w:rPr>
          <w:rFonts w:ascii="Times New Roman" w:eastAsia="Times New Roman" w:hAnsi="Times New Roman" w:cs="Times New Roman"/>
          <w:color w:val="000000"/>
          <w:kern w:val="0"/>
          <w:sz w:val="28"/>
          <w:szCs w:val="28"/>
          <w:lang w:eastAsia="ru-RU"/>
          <w14:ligatures w14:val="none"/>
        </w:rPr>
        <w:t>Г.Ф.Тищенкова</w:t>
      </w:r>
      <w:proofErr w:type="spellEnd"/>
      <w:r w:rsidR="00340D39">
        <w:rPr>
          <w:rFonts w:ascii="Times New Roman" w:eastAsia="Times New Roman" w:hAnsi="Times New Roman" w:cs="Times New Roman"/>
          <w:color w:val="000000"/>
          <w:kern w:val="0"/>
          <w:sz w:val="28"/>
          <w:szCs w:val="28"/>
          <w:lang w:eastAsia="ru-RU"/>
          <w14:ligatures w14:val="none"/>
        </w:rPr>
        <w:t xml:space="preserve"> в конкурсе «Ветеранское подворье» награждена дипломом Президиума областного Совета ветеранов и денежной премией. В.А. </w:t>
      </w:r>
      <w:proofErr w:type="spellStart"/>
      <w:r w:rsidR="00340D39">
        <w:rPr>
          <w:rFonts w:ascii="Times New Roman" w:eastAsia="Times New Roman" w:hAnsi="Times New Roman" w:cs="Times New Roman"/>
          <w:color w:val="000000"/>
          <w:kern w:val="0"/>
          <w:sz w:val="28"/>
          <w:szCs w:val="28"/>
          <w:lang w:eastAsia="ru-RU"/>
          <w14:ligatures w14:val="none"/>
        </w:rPr>
        <w:t>Лутченкова</w:t>
      </w:r>
      <w:proofErr w:type="spellEnd"/>
      <w:r w:rsidR="00340D39">
        <w:rPr>
          <w:rFonts w:ascii="Times New Roman" w:eastAsia="Times New Roman" w:hAnsi="Times New Roman" w:cs="Times New Roman"/>
          <w:color w:val="000000"/>
          <w:kern w:val="0"/>
          <w:sz w:val="28"/>
          <w:szCs w:val="28"/>
          <w:lang w:eastAsia="ru-RU"/>
          <w14:ligatures w14:val="none"/>
        </w:rPr>
        <w:t xml:space="preserve"> заняла 3 место в конкурсе «Живая память», проводимом СОГКУ «Центр патриотического воспитания и допризывной подготовки молодежи Долг» к 80-летию со дня освобождения Смоленщины от немецко-фашистских захватчиков.</w:t>
      </w:r>
    </w:p>
    <w:p w14:paraId="7BC9C007" w14:textId="73768DA8" w:rsidR="003D3B5A" w:rsidRDefault="003D3B5A" w:rsidP="009434A1">
      <w:pPr>
        <w:spacing w:after="0"/>
        <w:ind w:firstLine="708"/>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А вклад, представленный общественными организациями в нравственное и патриотическое воспитание молодежи</w:t>
      </w:r>
      <w:r w:rsidR="00AA0403">
        <w:rPr>
          <w:rFonts w:ascii="Times New Roman" w:eastAsia="Times New Roman" w:hAnsi="Times New Roman" w:cs="Times New Roman"/>
          <w:color w:val="000000"/>
          <w:kern w:val="0"/>
          <w:sz w:val="28"/>
          <w:szCs w:val="28"/>
          <w:lang w:eastAsia="ru-RU"/>
          <w14:ligatures w14:val="none"/>
        </w:rPr>
        <w:t>,</w:t>
      </w:r>
      <w:r w:rsidR="009434A1">
        <w:rPr>
          <w:rFonts w:ascii="Times New Roman" w:eastAsia="Times New Roman" w:hAnsi="Times New Roman" w:cs="Times New Roman"/>
          <w:color w:val="000000"/>
          <w:kern w:val="0"/>
          <w:sz w:val="28"/>
          <w:szCs w:val="28"/>
          <w:lang w:eastAsia="ru-RU"/>
          <w14:ligatures w14:val="none"/>
        </w:rPr>
        <w:t xml:space="preserve"> трудно переоценить.</w:t>
      </w:r>
    </w:p>
    <w:p w14:paraId="154DFB02" w14:textId="341F58A4" w:rsidR="009434A1" w:rsidRPr="009434A1" w:rsidRDefault="009434A1" w:rsidP="009434A1">
      <w:pPr>
        <w:spacing w:after="0" w:line="270" w:lineRule="atLeast"/>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ab/>
      </w:r>
      <w:r w:rsidRPr="009434A1">
        <w:rPr>
          <w:rFonts w:ascii="Times New Roman" w:eastAsia="Times New Roman" w:hAnsi="Times New Roman" w:cs="Times New Roman"/>
          <w:color w:val="000000"/>
          <w:kern w:val="0"/>
          <w:sz w:val="28"/>
          <w:szCs w:val="28"/>
          <w:lang w:eastAsia="ru-RU"/>
          <w14:ligatures w14:val="none"/>
        </w:rPr>
        <w:t xml:space="preserve">Также Администрация района тесно взаимодействует с Православными религиозными организациями. Проводятся совместные мероприятия в образовательных учреждениях, представители религиозных организаций участвуют в деятельности комиссий и советов при Администрации </w:t>
      </w:r>
      <w:r>
        <w:rPr>
          <w:rFonts w:ascii="Times New Roman" w:eastAsia="Times New Roman" w:hAnsi="Times New Roman" w:cs="Times New Roman"/>
          <w:color w:val="000000"/>
          <w:kern w:val="0"/>
          <w:sz w:val="28"/>
          <w:szCs w:val="28"/>
          <w:lang w:eastAsia="ru-RU"/>
          <w14:ligatures w14:val="none"/>
        </w:rPr>
        <w:t>Руднянского</w:t>
      </w:r>
      <w:r w:rsidRPr="009434A1">
        <w:rPr>
          <w:rFonts w:ascii="Times New Roman" w:eastAsia="Times New Roman" w:hAnsi="Times New Roman" w:cs="Times New Roman"/>
          <w:color w:val="000000"/>
          <w:kern w:val="0"/>
          <w:sz w:val="28"/>
          <w:szCs w:val="28"/>
          <w:lang w:eastAsia="ru-RU"/>
          <w14:ligatures w14:val="none"/>
        </w:rPr>
        <w:t xml:space="preserve"> района.</w:t>
      </w:r>
    </w:p>
    <w:p w14:paraId="07824A4D" w14:textId="7C943954" w:rsidR="00CA6A3D" w:rsidRPr="009434A1" w:rsidRDefault="009434A1" w:rsidP="009434A1">
      <w:pPr>
        <w:spacing w:after="0"/>
        <w:ind w:firstLine="708"/>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Работа общественных организаций, эффективное и результативное исполнение возложенных на них функций, обеспечивает общественно-политическую стабильность на территории района.</w:t>
      </w:r>
    </w:p>
    <w:p w14:paraId="74B35250" w14:textId="3A78B20C" w:rsidR="00E36050" w:rsidRPr="00CD593F" w:rsidRDefault="00E36050" w:rsidP="00B475B6">
      <w:pPr>
        <w:spacing w:after="0" w:line="240" w:lineRule="auto"/>
        <w:jc w:val="both"/>
        <w:rPr>
          <w:rFonts w:ascii="Times New Roman" w:hAnsi="Times New Roman" w:cs="Times New Roman"/>
          <w:color w:val="FF0000"/>
          <w:sz w:val="28"/>
          <w:szCs w:val="28"/>
        </w:rPr>
      </w:pPr>
    </w:p>
    <w:p w14:paraId="5C75286A" w14:textId="47128DB2" w:rsidR="00641431" w:rsidRDefault="00B475B6" w:rsidP="00B475B6">
      <w:pPr>
        <w:spacing w:line="276" w:lineRule="auto"/>
        <w:jc w:val="center"/>
        <w:rPr>
          <w:rFonts w:ascii="Times New Roman" w:hAnsi="Times New Roman" w:cs="Times New Roman"/>
          <w:b/>
          <w:bCs/>
          <w:sz w:val="28"/>
          <w:szCs w:val="28"/>
          <w:u w:val="single"/>
        </w:rPr>
      </w:pPr>
      <w:r w:rsidRPr="00B475B6">
        <w:rPr>
          <w:rFonts w:ascii="Times New Roman" w:hAnsi="Times New Roman" w:cs="Times New Roman"/>
          <w:b/>
          <w:bCs/>
          <w:sz w:val="28"/>
          <w:szCs w:val="28"/>
          <w:u w:val="single"/>
        </w:rPr>
        <w:t>Взаимодействие с федеральными и областными структурами, главами муниципальных образований</w:t>
      </w:r>
    </w:p>
    <w:p w14:paraId="4494C51A" w14:textId="3C33D147" w:rsidR="009434A1" w:rsidRPr="009434A1" w:rsidRDefault="009434A1" w:rsidP="00AA0403">
      <w:pPr>
        <w:spacing w:after="0" w:line="276" w:lineRule="auto"/>
        <w:ind w:firstLine="708"/>
        <w:jc w:val="both"/>
        <w:rPr>
          <w:rFonts w:ascii="Times New Roman" w:hAnsi="Times New Roman" w:cs="Times New Roman"/>
          <w:sz w:val="28"/>
          <w:szCs w:val="28"/>
        </w:rPr>
      </w:pPr>
      <w:r w:rsidRPr="009434A1">
        <w:rPr>
          <w:rFonts w:ascii="Times New Roman" w:hAnsi="Times New Roman" w:cs="Times New Roman"/>
          <w:sz w:val="28"/>
          <w:szCs w:val="28"/>
        </w:rPr>
        <w:t xml:space="preserve">Обеспечение общественной безопасности жителей района </w:t>
      </w:r>
      <w:r>
        <w:rPr>
          <w:rFonts w:ascii="Times New Roman" w:hAnsi="Times New Roman" w:cs="Times New Roman"/>
          <w:sz w:val="28"/>
          <w:szCs w:val="28"/>
        </w:rPr>
        <w:t>немаловажно для успешного социально-экономического развития.</w:t>
      </w:r>
    </w:p>
    <w:p w14:paraId="47B179C0" w14:textId="48BDCB21" w:rsidR="00641431" w:rsidRPr="00B74A4C" w:rsidRDefault="00641431" w:rsidP="009434A1">
      <w:pPr>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sz w:val="28"/>
          <w:szCs w:val="28"/>
        </w:rPr>
        <w:t xml:space="preserve">За </w:t>
      </w:r>
      <w:r w:rsidR="009434A1">
        <w:rPr>
          <w:rFonts w:ascii="Times New Roman" w:hAnsi="Times New Roman" w:cs="Times New Roman"/>
          <w:sz w:val="28"/>
          <w:szCs w:val="28"/>
        </w:rPr>
        <w:t>текущий</w:t>
      </w:r>
      <w:r w:rsidRPr="00B74A4C">
        <w:rPr>
          <w:rFonts w:ascii="Times New Roman" w:hAnsi="Times New Roman" w:cs="Times New Roman"/>
          <w:sz w:val="28"/>
          <w:szCs w:val="28"/>
        </w:rPr>
        <w:t xml:space="preserve"> года личный состав МО МВД России «Руднянский» проделал огромную работу по предупреждению, пресечению и раскрытию преступлений и правонарушений, обеспечению охраны общественного порядка и безопасности граждан.</w:t>
      </w:r>
    </w:p>
    <w:p w14:paraId="7E988839" w14:textId="7E077CA3" w:rsidR="00641431" w:rsidRPr="00B74A4C" w:rsidRDefault="00641431" w:rsidP="009434A1">
      <w:pPr>
        <w:spacing w:after="0" w:line="276" w:lineRule="auto"/>
        <w:ind w:firstLine="709"/>
        <w:jc w:val="both"/>
        <w:rPr>
          <w:rFonts w:ascii="Times New Roman" w:hAnsi="Times New Roman" w:cs="Times New Roman"/>
          <w:sz w:val="28"/>
          <w:szCs w:val="28"/>
          <w:lang w:bidi="he-IL"/>
        </w:rPr>
      </w:pPr>
      <w:r w:rsidRPr="00B74A4C">
        <w:rPr>
          <w:rFonts w:ascii="Times New Roman" w:hAnsi="Times New Roman" w:cs="Times New Roman"/>
          <w:kern w:val="26"/>
          <w:sz w:val="28"/>
          <w:szCs w:val="28"/>
        </w:rPr>
        <w:t>Личному составу отдела удалось удержать под контролем обстановку на территории обслуживания</w:t>
      </w:r>
      <w:r w:rsidRPr="00B74A4C">
        <w:rPr>
          <w:rFonts w:ascii="Times New Roman" w:hAnsi="Times New Roman" w:cs="Times New Roman"/>
          <w:sz w:val="28"/>
          <w:szCs w:val="28"/>
        </w:rPr>
        <w:t xml:space="preserve">. </w:t>
      </w:r>
    </w:p>
    <w:p w14:paraId="3CAEEBDE" w14:textId="154C1F45" w:rsidR="00641431" w:rsidRPr="00B74A4C" w:rsidRDefault="00641431" w:rsidP="009434A1">
      <w:pPr>
        <w:spacing w:after="0" w:line="276" w:lineRule="auto"/>
        <w:ind w:firstLine="709"/>
        <w:jc w:val="both"/>
        <w:rPr>
          <w:rFonts w:ascii="Times New Roman" w:hAnsi="Times New Roman" w:cs="Times New Roman"/>
          <w:color w:val="FF0000"/>
          <w:sz w:val="28"/>
          <w:szCs w:val="28"/>
        </w:rPr>
      </w:pPr>
      <w:r w:rsidRPr="00B74A4C">
        <w:rPr>
          <w:rFonts w:ascii="Times New Roman" w:hAnsi="Times New Roman" w:cs="Times New Roman"/>
          <w:sz w:val="28"/>
          <w:szCs w:val="28"/>
          <w:lang w:bidi="he-IL"/>
        </w:rPr>
        <w:t xml:space="preserve">Криминогенная обстановка </w:t>
      </w:r>
      <w:r w:rsidRPr="00B74A4C">
        <w:rPr>
          <w:rFonts w:ascii="Times New Roman" w:hAnsi="Times New Roman" w:cs="Times New Roman"/>
          <w:sz w:val="28"/>
          <w:szCs w:val="28"/>
        </w:rPr>
        <w:t xml:space="preserve">на территории района 2023 года характеризовалась снижением общего количества зарегистрированных преступлений на 13,2% (со 184 до 159). </w:t>
      </w:r>
    </w:p>
    <w:p w14:paraId="1D9B728D" w14:textId="77777777" w:rsidR="00641431" w:rsidRPr="00B74A4C" w:rsidRDefault="00641431" w:rsidP="009434A1">
      <w:pPr>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sz w:val="28"/>
          <w:szCs w:val="28"/>
        </w:rPr>
        <w:t xml:space="preserve">Снижение зарегистрированных на обслуживаемой территории категории тяжких и особо тяжких преступлений составило 2,1%, что повлекло за собой увеличение их раскрываемости и составило 55,8%. </w:t>
      </w:r>
    </w:p>
    <w:p w14:paraId="22612F48" w14:textId="541EF705" w:rsidR="00641431" w:rsidRPr="00B8283A" w:rsidRDefault="00641431" w:rsidP="00B8283A">
      <w:pPr>
        <w:shd w:val="clear" w:color="auto" w:fill="FFFFFF"/>
        <w:spacing w:after="0" w:line="276" w:lineRule="auto"/>
        <w:ind w:firstLine="709"/>
        <w:jc w:val="both"/>
        <w:rPr>
          <w:rFonts w:ascii="Times New Roman" w:hAnsi="Times New Roman" w:cs="Times New Roman"/>
          <w:sz w:val="28"/>
          <w:szCs w:val="28"/>
        </w:rPr>
      </w:pPr>
      <w:r w:rsidRPr="00B74A4C">
        <w:rPr>
          <w:rFonts w:ascii="Times New Roman" w:hAnsi="Times New Roman"/>
          <w:sz w:val="28"/>
          <w:szCs w:val="28"/>
        </w:rPr>
        <w:t xml:space="preserve">С целью охраны и обеспечения правопорядка отделом проводились оперативно-профилактические и </w:t>
      </w:r>
      <w:proofErr w:type="gramStart"/>
      <w:r w:rsidRPr="00B74A4C">
        <w:rPr>
          <w:rFonts w:ascii="Times New Roman" w:hAnsi="Times New Roman"/>
          <w:sz w:val="28"/>
          <w:szCs w:val="28"/>
        </w:rPr>
        <w:t>рейдовые  мероприятия</w:t>
      </w:r>
      <w:proofErr w:type="gramEnd"/>
      <w:r w:rsidRPr="00B74A4C">
        <w:rPr>
          <w:rFonts w:ascii="Times New Roman" w:hAnsi="Times New Roman"/>
          <w:sz w:val="28"/>
          <w:szCs w:val="28"/>
        </w:rPr>
        <w:t>, направленные на выявление и пресечение преступлений, совершаемых на улицах и в общественных местах, осуществлялось патрулирование улиц и подворные обходы. Анализ криминогенной обстановки на улицах города и поселков</w:t>
      </w:r>
      <w:r w:rsidR="00406CA6">
        <w:rPr>
          <w:rFonts w:ascii="Times New Roman" w:hAnsi="Times New Roman"/>
          <w:sz w:val="28"/>
          <w:szCs w:val="28"/>
        </w:rPr>
        <w:t>,</w:t>
      </w:r>
      <w:r w:rsidRPr="00B74A4C">
        <w:rPr>
          <w:rFonts w:ascii="Times New Roman" w:hAnsi="Times New Roman"/>
          <w:sz w:val="28"/>
          <w:szCs w:val="28"/>
        </w:rPr>
        <w:t xml:space="preserve"> находящихся на территории обслуживания отдела за отчетный период показывает, что количество преступлений, совершенных в общественных местах снизилось с 30 до  29 </w:t>
      </w:r>
      <w:r w:rsidRPr="00B74A4C">
        <w:rPr>
          <w:rFonts w:ascii="Times New Roman" w:hAnsi="Times New Roman"/>
          <w:sz w:val="28"/>
          <w:szCs w:val="28"/>
        </w:rPr>
        <w:lastRenderedPageBreak/>
        <w:t xml:space="preserve">преступлений,  </w:t>
      </w:r>
      <w:r w:rsidR="00406CA6">
        <w:rPr>
          <w:rFonts w:ascii="Times New Roman" w:hAnsi="Times New Roman"/>
          <w:sz w:val="28"/>
          <w:szCs w:val="28"/>
        </w:rPr>
        <w:t>и</w:t>
      </w:r>
      <w:r w:rsidRPr="00B74A4C">
        <w:rPr>
          <w:rFonts w:ascii="Times New Roman" w:hAnsi="Times New Roman"/>
          <w:sz w:val="28"/>
          <w:szCs w:val="28"/>
        </w:rPr>
        <w:t xml:space="preserve"> количество преступлений, совершенных на улице снизилось с 24 до 22 преступлений.</w:t>
      </w:r>
      <w:r w:rsidR="00B8283A" w:rsidRPr="00B8283A">
        <w:rPr>
          <w:rFonts w:ascii="Times New Roman" w:hAnsi="Times New Roman" w:cs="Times New Roman"/>
          <w:sz w:val="28"/>
          <w:szCs w:val="28"/>
        </w:rPr>
        <w:t xml:space="preserve"> </w:t>
      </w:r>
      <w:r w:rsidR="00B8283A">
        <w:rPr>
          <w:rFonts w:ascii="Times New Roman" w:hAnsi="Times New Roman" w:cs="Times New Roman"/>
          <w:sz w:val="28"/>
          <w:szCs w:val="28"/>
        </w:rPr>
        <w:t>Нам н</w:t>
      </w:r>
      <w:r w:rsidR="00B8283A" w:rsidRPr="00B74A4C">
        <w:rPr>
          <w:rFonts w:ascii="Times New Roman" w:hAnsi="Times New Roman" w:cs="Times New Roman"/>
          <w:sz w:val="28"/>
          <w:szCs w:val="28"/>
        </w:rPr>
        <w:t xml:space="preserve">еобходимо и в дальнейшем </w:t>
      </w:r>
      <w:r w:rsidR="00B8283A">
        <w:rPr>
          <w:rFonts w:ascii="Times New Roman" w:hAnsi="Times New Roman" w:cs="Times New Roman"/>
          <w:sz w:val="28"/>
          <w:szCs w:val="28"/>
        </w:rPr>
        <w:t xml:space="preserve">совместными усилиями </w:t>
      </w:r>
      <w:r w:rsidR="00B8283A" w:rsidRPr="00B74A4C">
        <w:rPr>
          <w:rFonts w:ascii="Times New Roman" w:hAnsi="Times New Roman" w:cs="Times New Roman"/>
          <w:sz w:val="28"/>
          <w:szCs w:val="28"/>
        </w:rPr>
        <w:t xml:space="preserve">продолжать работу по контролю за соблюдением правил продажи алкогольной продукции, как в ночное время, так и лицам, не достигшим совершеннолетия. </w:t>
      </w:r>
    </w:p>
    <w:p w14:paraId="055F931C" w14:textId="00016950" w:rsidR="00641431" w:rsidRPr="00B74A4C" w:rsidRDefault="00641431" w:rsidP="009434A1">
      <w:pPr>
        <w:shd w:val="clear" w:color="auto" w:fill="FFFFFF"/>
        <w:spacing w:after="0" w:line="276" w:lineRule="auto"/>
        <w:ind w:firstLine="709"/>
        <w:jc w:val="both"/>
        <w:rPr>
          <w:rFonts w:ascii="Times New Roman" w:hAnsi="Times New Roman" w:cs="Times New Roman"/>
          <w:sz w:val="28"/>
          <w:szCs w:val="28"/>
        </w:rPr>
      </w:pPr>
      <w:bookmarkStart w:id="5" w:name="_Toc156382234"/>
      <w:r w:rsidRPr="00B74A4C">
        <w:rPr>
          <w:rFonts w:ascii="Times New Roman" w:hAnsi="Times New Roman" w:cs="Times New Roman"/>
          <w:sz w:val="28"/>
          <w:szCs w:val="28"/>
        </w:rPr>
        <w:t>С целью обеспечения безопасности дорожного движения</w:t>
      </w:r>
      <w:bookmarkEnd w:id="5"/>
      <w:r w:rsidRPr="00B74A4C">
        <w:rPr>
          <w:rFonts w:ascii="Times New Roman" w:hAnsi="Times New Roman" w:cs="Times New Roman"/>
          <w:sz w:val="28"/>
          <w:szCs w:val="28"/>
        </w:rPr>
        <w:t xml:space="preserve"> отделением ГИБДД в тесном взаимодействии с органами местного самоуправления, организациями и учреждениями выполнен большой объем нормативной, организационной и практической работы, направленной на улучшение ситуации в сфере безопасности дорожного движения</w:t>
      </w:r>
      <w:r w:rsidRPr="00B74A4C">
        <w:rPr>
          <w:rFonts w:ascii="Times New Roman" w:hAnsi="Times New Roman" w:cs="Times New Roman"/>
          <w:i/>
          <w:sz w:val="28"/>
          <w:szCs w:val="28"/>
        </w:rPr>
        <w:t xml:space="preserve">. </w:t>
      </w:r>
      <w:r w:rsidRPr="00B74A4C">
        <w:rPr>
          <w:rFonts w:ascii="Times New Roman" w:hAnsi="Times New Roman" w:cs="Times New Roman"/>
          <w:sz w:val="28"/>
          <w:szCs w:val="28"/>
        </w:rPr>
        <w:t>С целью повышения безопасности дорожного движения, снижения уровня аварийности и тяжести последствий, ОГИБДД проводились профилактические мероприятия «Пешеход», «Мотоцикл-2», «Внимание дети», «Сплошные проверки», «Самокат», «Нетрезвый водитель».</w:t>
      </w:r>
    </w:p>
    <w:p w14:paraId="3E9B4442" w14:textId="77777777" w:rsidR="00641431" w:rsidRDefault="00641431" w:rsidP="009434A1">
      <w:pPr>
        <w:pStyle w:val="2"/>
        <w:spacing w:line="276" w:lineRule="auto"/>
        <w:ind w:left="0" w:firstLine="709"/>
        <w:rPr>
          <w:kern w:val="26"/>
          <w:szCs w:val="28"/>
          <w:lang w:val="ru-RU"/>
        </w:rPr>
      </w:pPr>
      <w:r w:rsidRPr="00B74A4C">
        <w:rPr>
          <w:kern w:val="26"/>
          <w:szCs w:val="28"/>
          <w:lang w:val="ru-RU"/>
        </w:rPr>
        <w:t>Важно,</w:t>
      </w:r>
      <w:r w:rsidRPr="00B74A4C">
        <w:rPr>
          <w:kern w:val="26"/>
          <w:szCs w:val="28"/>
        </w:rPr>
        <w:t xml:space="preserve"> что полиция остается центральным звеном правоохранительной системы, и подавляющее большинство граждан с пониманием относятся к её работе. </w:t>
      </w:r>
    </w:p>
    <w:p w14:paraId="5D4D9E4A" w14:textId="71535CC8" w:rsidR="005D3541" w:rsidRPr="005D3541" w:rsidRDefault="005D3541" w:rsidP="009434A1">
      <w:pPr>
        <w:pStyle w:val="2"/>
        <w:spacing w:line="276" w:lineRule="auto"/>
        <w:ind w:left="0" w:firstLine="709"/>
        <w:rPr>
          <w:kern w:val="26"/>
          <w:szCs w:val="28"/>
          <w:lang w:val="ru-RU"/>
        </w:rPr>
      </w:pPr>
      <w:r>
        <w:rPr>
          <w:kern w:val="26"/>
          <w:szCs w:val="28"/>
          <w:lang w:val="ru-RU"/>
        </w:rPr>
        <w:t>Благодаря слаженной работе Администрации района и всех силовых структур: полиции, прокуратуры, районного и мирового судов, федеральной службы безопасности, службы приставов – оперативная обстановка в районе остается стабильной.</w:t>
      </w:r>
    </w:p>
    <w:p w14:paraId="2C7EC2F2" w14:textId="7D9CBC7D" w:rsidR="009E765B" w:rsidRDefault="005D3541" w:rsidP="009434A1">
      <w:pPr>
        <w:spacing w:after="0" w:line="276" w:lineRule="auto"/>
        <w:ind w:firstLine="708"/>
        <w:jc w:val="both"/>
        <w:rPr>
          <w:rFonts w:ascii="Arial" w:hAnsi="Arial" w:cs="Arial"/>
          <w:color w:val="000000"/>
          <w:sz w:val="20"/>
          <w:szCs w:val="20"/>
        </w:rPr>
      </w:pPr>
      <w:r w:rsidRPr="005D3541">
        <w:rPr>
          <w:rFonts w:ascii="Times New Roman" w:eastAsia="Times New Roman" w:hAnsi="Times New Roman" w:cs="Times New Roman"/>
          <w:kern w:val="26"/>
          <w:sz w:val="28"/>
          <w:szCs w:val="28"/>
          <w:lang w:eastAsia="x-none"/>
          <w14:ligatures w14:val="none"/>
        </w:rPr>
        <w:t xml:space="preserve">И сегодня я говорю спасибо всем представителям силовых </w:t>
      </w:r>
      <w:r w:rsidR="00AA0403">
        <w:rPr>
          <w:rFonts w:ascii="Times New Roman" w:eastAsia="Times New Roman" w:hAnsi="Times New Roman" w:cs="Times New Roman"/>
          <w:kern w:val="26"/>
          <w:sz w:val="28"/>
          <w:szCs w:val="28"/>
          <w:lang w:eastAsia="x-none"/>
          <w14:ligatures w14:val="none"/>
        </w:rPr>
        <w:t xml:space="preserve">структур </w:t>
      </w:r>
      <w:r w:rsidRPr="005D3541">
        <w:rPr>
          <w:rFonts w:ascii="Times New Roman" w:eastAsia="Times New Roman" w:hAnsi="Times New Roman" w:cs="Times New Roman"/>
          <w:kern w:val="26"/>
          <w:sz w:val="28"/>
          <w:szCs w:val="28"/>
          <w:lang w:eastAsia="x-none"/>
          <w14:ligatures w14:val="none"/>
        </w:rPr>
        <w:t>з</w:t>
      </w:r>
      <w:r w:rsidR="00DC35B3" w:rsidRPr="005D3541">
        <w:rPr>
          <w:rFonts w:ascii="Times New Roman" w:eastAsia="Times New Roman" w:hAnsi="Times New Roman" w:cs="Times New Roman"/>
          <w:kern w:val="26"/>
          <w:sz w:val="28"/>
          <w:szCs w:val="28"/>
          <w:lang w:eastAsia="x-none"/>
          <w14:ligatures w14:val="none"/>
        </w:rPr>
        <w:t>а обеспечение правопорядка</w:t>
      </w:r>
      <w:r w:rsidR="00A36ACA">
        <w:rPr>
          <w:rFonts w:ascii="Times New Roman" w:eastAsia="Times New Roman" w:hAnsi="Times New Roman" w:cs="Times New Roman"/>
          <w:kern w:val="26"/>
          <w:sz w:val="28"/>
          <w:szCs w:val="28"/>
          <w:lang w:eastAsia="x-none"/>
          <w14:ligatures w14:val="none"/>
        </w:rPr>
        <w:t xml:space="preserve"> и общественной безопасности </w:t>
      </w:r>
      <w:r w:rsidR="00DC35B3" w:rsidRPr="005D3541">
        <w:rPr>
          <w:rFonts w:ascii="Times New Roman" w:eastAsia="Times New Roman" w:hAnsi="Times New Roman" w:cs="Times New Roman"/>
          <w:kern w:val="26"/>
          <w:sz w:val="28"/>
          <w:szCs w:val="28"/>
          <w:lang w:eastAsia="x-none"/>
          <w14:ligatures w14:val="none"/>
        </w:rPr>
        <w:t>на территории района</w:t>
      </w:r>
      <w:r>
        <w:rPr>
          <w:rFonts w:ascii="Arial" w:hAnsi="Arial" w:cs="Arial"/>
          <w:color w:val="000000"/>
          <w:sz w:val="20"/>
          <w:szCs w:val="20"/>
        </w:rPr>
        <w:t>.</w:t>
      </w:r>
      <w:r w:rsidR="00DC35B3">
        <w:rPr>
          <w:rFonts w:ascii="Arial" w:hAnsi="Arial" w:cs="Arial"/>
          <w:color w:val="000000"/>
          <w:sz w:val="20"/>
          <w:szCs w:val="20"/>
        </w:rPr>
        <w:t xml:space="preserve"> </w:t>
      </w:r>
    </w:p>
    <w:p w14:paraId="624AC487" w14:textId="77777777" w:rsidR="002B77E1" w:rsidRPr="00B74A4C" w:rsidRDefault="002B77E1" w:rsidP="002B77E1">
      <w:pPr>
        <w:spacing w:after="0" w:line="276"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Уважаемые участники совещания!</w:t>
      </w:r>
    </w:p>
    <w:p w14:paraId="7306B42F" w14:textId="24D058F3" w:rsidR="002A32F5" w:rsidRDefault="002A32F5" w:rsidP="009E765B">
      <w:pPr>
        <w:spacing w:line="276" w:lineRule="auto"/>
        <w:ind w:firstLine="708"/>
        <w:jc w:val="both"/>
        <w:rPr>
          <w:rFonts w:ascii="Times New Roman" w:eastAsia="Times New Roman" w:hAnsi="Times New Roman" w:cs="Times New Roman"/>
          <w:kern w:val="26"/>
          <w:sz w:val="28"/>
          <w:szCs w:val="28"/>
          <w:lang w:eastAsia="x-none"/>
          <w14:ligatures w14:val="none"/>
        </w:rPr>
      </w:pPr>
      <w:r w:rsidRPr="002A32F5">
        <w:rPr>
          <w:rFonts w:ascii="Times New Roman" w:eastAsia="Times New Roman" w:hAnsi="Times New Roman" w:cs="Times New Roman"/>
          <w:kern w:val="26"/>
          <w:sz w:val="28"/>
          <w:szCs w:val="28"/>
          <w:lang w:eastAsia="x-none"/>
          <w14:ligatures w14:val="none"/>
        </w:rPr>
        <w:t>Должен заметить</w:t>
      </w:r>
      <w:r>
        <w:rPr>
          <w:rFonts w:ascii="Times New Roman" w:eastAsia="Times New Roman" w:hAnsi="Times New Roman" w:cs="Times New Roman"/>
          <w:kern w:val="26"/>
          <w:sz w:val="28"/>
          <w:szCs w:val="28"/>
          <w:lang w:eastAsia="x-none"/>
          <w14:ligatures w14:val="none"/>
        </w:rPr>
        <w:t>, что муниципальный уровень власти самый близкий людям и у него огромная сфера ответственности.</w:t>
      </w:r>
      <w:r w:rsidRPr="002A32F5">
        <w:rPr>
          <w:rFonts w:ascii="Times New Roman" w:eastAsia="Times New Roman" w:hAnsi="Times New Roman" w:cs="Times New Roman"/>
          <w:kern w:val="26"/>
          <w:sz w:val="28"/>
          <w:szCs w:val="28"/>
          <w:lang w:eastAsia="x-none"/>
          <w14:ligatures w14:val="none"/>
        </w:rPr>
        <w:t xml:space="preserve"> </w:t>
      </w:r>
      <w:r w:rsidRPr="005D3541">
        <w:rPr>
          <w:rFonts w:ascii="Times New Roman" w:eastAsia="Times New Roman" w:hAnsi="Times New Roman" w:cs="Times New Roman"/>
          <w:kern w:val="26"/>
          <w:sz w:val="28"/>
          <w:szCs w:val="28"/>
          <w:lang w:eastAsia="x-none"/>
          <w14:ligatures w14:val="none"/>
        </w:rPr>
        <w:t>Это тот орган власти, который решает самые насущные, повседневные проблемы своих жителей, и успех происходящих изменений во многом зависит от совместной работы и доверия друг к другу – доверия людей к власти и, наоборот, власти к людям. Только в тесном сотрудничестве с гражданами можно добиваться решения насущных задач, строить планы на будущее.</w:t>
      </w:r>
    </w:p>
    <w:p w14:paraId="1530C66B" w14:textId="7B84D122" w:rsidR="00641431" w:rsidRPr="00794406" w:rsidRDefault="002A32F5" w:rsidP="00794406">
      <w:pPr>
        <w:spacing w:line="276" w:lineRule="auto"/>
        <w:ind w:firstLine="708"/>
        <w:jc w:val="both"/>
        <w:rPr>
          <w:rFonts w:ascii="Times New Roman" w:eastAsia="Times New Roman" w:hAnsi="Times New Roman" w:cs="Times New Roman"/>
          <w:kern w:val="26"/>
          <w:sz w:val="28"/>
          <w:szCs w:val="28"/>
          <w:lang w:eastAsia="x-none"/>
          <w14:ligatures w14:val="none"/>
        </w:rPr>
      </w:pPr>
      <w:r>
        <w:rPr>
          <w:rFonts w:ascii="Times New Roman" w:eastAsia="Times New Roman" w:hAnsi="Times New Roman" w:cs="Times New Roman"/>
          <w:kern w:val="26"/>
          <w:sz w:val="28"/>
          <w:szCs w:val="28"/>
          <w:lang w:eastAsia="x-none"/>
          <w14:ligatures w14:val="none"/>
        </w:rPr>
        <w:t>Огромный объем работы в решении насущных и жизненно-важных проблем, создания комфортных условий для проживания в той или иной местности, выполняют Главы городских и сельских поселений</w:t>
      </w:r>
      <w:r w:rsidR="00BF53A7">
        <w:rPr>
          <w:rFonts w:ascii="Times New Roman" w:eastAsia="Times New Roman" w:hAnsi="Times New Roman" w:cs="Times New Roman"/>
          <w:kern w:val="26"/>
          <w:sz w:val="28"/>
          <w:szCs w:val="28"/>
          <w:lang w:eastAsia="x-none"/>
          <w14:ligatures w14:val="none"/>
        </w:rPr>
        <w:t xml:space="preserve">. В топе волнующих жителей вопросов остаются дороги, </w:t>
      </w:r>
      <w:r w:rsidR="00312329">
        <w:rPr>
          <w:rFonts w:ascii="Times New Roman" w:eastAsia="Times New Roman" w:hAnsi="Times New Roman" w:cs="Times New Roman"/>
          <w:kern w:val="26"/>
          <w:sz w:val="28"/>
          <w:szCs w:val="28"/>
          <w:lang w:eastAsia="x-none"/>
          <w14:ligatures w14:val="none"/>
        </w:rPr>
        <w:t>водоснабжение</w:t>
      </w:r>
      <w:r w:rsidR="00BF53A7">
        <w:rPr>
          <w:rFonts w:ascii="Times New Roman" w:eastAsia="Times New Roman" w:hAnsi="Times New Roman" w:cs="Times New Roman"/>
          <w:kern w:val="26"/>
          <w:sz w:val="28"/>
          <w:szCs w:val="28"/>
          <w:lang w:eastAsia="x-none"/>
          <w14:ligatures w14:val="none"/>
        </w:rPr>
        <w:t>,</w:t>
      </w:r>
      <w:r w:rsidR="00312329">
        <w:rPr>
          <w:rFonts w:ascii="Times New Roman" w:eastAsia="Times New Roman" w:hAnsi="Times New Roman" w:cs="Times New Roman"/>
          <w:kern w:val="26"/>
          <w:sz w:val="28"/>
          <w:szCs w:val="28"/>
          <w:lang w:eastAsia="x-none"/>
          <w14:ligatures w14:val="none"/>
        </w:rPr>
        <w:t xml:space="preserve"> освещение населенных пунктов, ремонт и благоустройство памятников и братских захоронений</w:t>
      </w:r>
      <w:r w:rsidR="00BF53A7">
        <w:rPr>
          <w:rFonts w:ascii="Times New Roman" w:eastAsia="Times New Roman" w:hAnsi="Times New Roman" w:cs="Times New Roman"/>
          <w:kern w:val="26"/>
          <w:sz w:val="28"/>
          <w:szCs w:val="28"/>
          <w:lang w:eastAsia="x-none"/>
          <w14:ligatures w14:val="none"/>
        </w:rPr>
        <w:t>, газификация, в</w:t>
      </w:r>
      <w:r w:rsidR="00BF53A7" w:rsidRPr="005D3541">
        <w:rPr>
          <w:rFonts w:ascii="Times New Roman" w:eastAsia="Times New Roman" w:hAnsi="Times New Roman" w:cs="Times New Roman"/>
          <w:kern w:val="26"/>
          <w:sz w:val="28"/>
          <w:szCs w:val="28"/>
          <w:lang w:eastAsia="x-none"/>
          <w14:ligatures w14:val="none"/>
        </w:rPr>
        <w:t>ключая борьбу с чрезвычайными ситуациями, бездомными собаками, организацией работы по вывозу мусора</w:t>
      </w:r>
      <w:r w:rsidR="00BF53A7">
        <w:rPr>
          <w:rFonts w:ascii="Times New Roman" w:eastAsia="Times New Roman" w:hAnsi="Times New Roman" w:cs="Times New Roman"/>
          <w:kern w:val="26"/>
          <w:sz w:val="28"/>
          <w:szCs w:val="28"/>
          <w:lang w:eastAsia="x-none"/>
          <w14:ligatures w14:val="none"/>
        </w:rPr>
        <w:t xml:space="preserve"> и т.д.</w:t>
      </w:r>
      <w:r w:rsidR="00794406">
        <w:rPr>
          <w:rFonts w:ascii="Times New Roman" w:eastAsia="Times New Roman" w:hAnsi="Times New Roman" w:cs="Times New Roman"/>
          <w:kern w:val="26"/>
          <w:sz w:val="28"/>
          <w:szCs w:val="28"/>
          <w:lang w:eastAsia="x-none"/>
          <w14:ligatures w14:val="none"/>
        </w:rPr>
        <w:t xml:space="preserve"> </w:t>
      </w:r>
      <w:r w:rsidR="00BF53A7">
        <w:rPr>
          <w:rFonts w:ascii="Times New Roman" w:eastAsia="Times New Roman" w:hAnsi="Times New Roman" w:cs="Times New Roman"/>
          <w:kern w:val="26"/>
          <w:sz w:val="28"/>
          <w:szCs w:val="28"/>
          <w:lang w:eastAsia="x-none"/>
          <w14:ligatures w14:val="none"/>
        </w:rPr>
        <w:t>Именно на уровне Глав находят решение эти злободневные проблемы жителей. Уважаемые Главы, от вас очень многое зависит, огромное спасибо вам за работу.</w:t>
      </w:r>
    </w:p>
    <w:p w14:paraId="0B38A99A" w14:textId="77777777" w:rsidR="00641431" w:rsidRPr="00BF53A7" w:rsidRDefault="00641431" w:rsidP="00BF53A7">
      <w:pPr>
        <w:spacing w:line="276" w:lineRule="auto"/>
        <w:jc w:val="center"/>
        <w:rPr>
          <w:rFonts w:ascii="Times New Roman" w:hAnsi="Times New Roman" w:cs="Times New Roman"/>
          <w:b/>
          <w:sz w:val="28"/>
          <w:szCs w:val="28"/>
          <w:u w:val="single"/>
        </w:rPr>
      </w:pPr>
      <w:r w:rsidRPr="00BF53A7">
        <w:rPr>
          <w:rFonts w:ascii="Times New Roman" w:hAnsi="Times New Roman" w:cs="Times New Roman"/>
          <w:b/>
          <w:sz w:val="28"/>
          <w:szCs w:val="28"/>
          <w:u w:val="single"/>
        </w:rPr>
        <w:t>Информационная политика</w:t>
      </w:r>
    </w:p>
    <w:p w14:paraId="17CF2B4D" w14:textId="42E968FA" w:rsidR="00641431" w:rsidRPr="00B74A4C" w:rsidRDefault="00641431" w:rsidP="00E21126">
      <w:pPr>
        <w:spacing w:after="0" w:line="276" w:lineRule="auto"/>
        <w:ind w:firstLine="708"/>
        <w:jc w:val="both"/>
        <w:rPr>
          <w:rFonts w:ascii="Times New Roman" w:hAnsi="Times New Roman" w:cs="Times New Roman"/>
          <w:sz w:val="28"/>
          <w:szCs w:val="28"/>
        </w:rPr>
      </w:pPr>
      <w:r w:rsidRPr="00B74A4C">
        <w:rPr>
          <w:rFonts w:ascii="Times New Roman" w:hAnsi="Times New Roman" w:cs="Times New Roman"/>
          <w:sz w:val="28"/>
          <w:szCs w:val="28"/>
        </w:rPr>
        <w:lastRenderedPageBreak/>
        <w:t>Для эффективной реализации информационной политики в муниципальном образовании Руднянский район функционирует свой сайт, систематически разрабатываются электронные материалы, отражающие культурные, социально-экономические, политические события в жизни района.</w:t>
      </w:r>
    </w:p>
    <w:p w14:paraId="01BCDEDA" w14:textId="1DCFAB40" w:rsidR="00641431" w:rsidRPr="00B74A4C" w:rsidRDefault="00641431" w:rsidP="00AA0403">
      <w:pPr>
        <w:spacing w:after="0" w:line="276" w:lineRule="auto"/>
        <w:ind w:firstLine="708"/>
        <w:jc w:val="both"/>
        <w:rPr>
          <w:rFonts w:ascii="Times New Roman" w:hAnsi="Times New Roman" w:cs="Times New Roman"/>
          <w:sz w:val="28"/>
          <w:szCs w:val="28"/>
        </w:rPr>
      </w:pPr>
      <w:r w:rsidRPr="00B74A4C">
        <w:rPr>
          <w:rFonts w:ascii="Times New Roman" w:hAnsi="Times New Roman" w:cs="Times New Roman"/>
          <w:sz w:val="28"/>
          <w:szCs w:val="28"/>
        </w:rPr>
        <w:t>Информация на сайте размещается строго в соответствии со статьей 13 Федерального закона №8-ФЗ «Об обеспечении доступа к информации о деятельности государственных органов и органов местного самоуправления» и обновляется ежедневно.</w:t>
      </w:r>
    </w:p>
    <w:p w14:paraId="45BDF550" w14:textId="226DF344" w:rsidR="00641431" w:rsidRPr="00B74A4C" w:rsidRDefault="00641431" w:rsidP="00E21126">
      <w:pPr>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sz w:val="28"/>
          <w:szCs w:val="28"/>
        </w:rPr>
        <w:t xml:space="preserve">Помимо официального сайта созданы официальные </w:t>
      </w:r>
      <w:proofErr w:type="spellStart"/>
      <w:r w:rsidRPr="00B74A4C">
        <w:rPr>
          <w:rFonts w:ascii="Times New Roman" w:hAnsi="Times New Roman" w:cs="Times New Roman"/>
          <w:sz w:val="28"/>
          <w:szCs w:val="28"/>
        </w:rPr>
        <w:t>паблики</w:t>
      </w:r>
      <w:proofErr w:type="spellEnd"/>
      <w:r w:rsidRPr="00B74A4C">
        <w:rPr>
          <w:rFonts w:ascii="Times New Roman" w:hAnsi="Times New Roman" w:cs="Times New Roman"/>
          <w:sz w:val="28"/>
          <w:szCs w:val="28"/>
        </w:rPr>
        <w:t xml:space="preserve"> Администрации Руднянского района   в социальных сетях «ВКОНТАКТЕ», «Одноклассники», мессенджерах «</w:t>
      </w:r>
      <w:proofErr w:type="spellStart"/>
      <w:r w:rsidRPr="00B74A4C">
        <w:rPr>
          <w:rFonts w:ascii="Times New Roman" w:hAnsi="Times New Roman" w:cs="Times New Roman"/>
          <w:sz w:val="28"/>
          <w:szCs w:val="28"/>
        </w:rPr>
        <w:t>Вайбер</w:t>
      </w:r>
      <w:proofErr w:type="spellEnd"/>
      <w:r w:rsidRPr="00B74A4C">
        <w:rPr>
          <w:rFonts w:ascii="Times New Roman" w:hAnsi="Times New Roman" w:cs="Times New Roman"/>
          <w:sz w:val="28"/>
          <w:szCs w:val="28"/>
        </w:rPr>
        <w:t xml:space="preserve"> и «Телеграм». В рамках реализации новых положений Федерального закона от 9 февраля 2009 № 8-ФЗ «Об обеспечении доступа к информации о деятельности государственных органов и органов местного самоуправления» от 17 ноября 2022 года   в социальной сети ВКонтакте также созданы официальные группы Представительного органа, Администраций и Советов депутатов поселений, а также других подведомственных учреждений.  Все данные аккаунты получили статус «Госорганизация». Всего создано и активно ведется 57 официальных сообществ.</w:t>
      </w:r>
    </w:p>
    <w:p w14:paraId="2378C6AC" w14:textId="00F8018C" w:rsidR="00641431" w:rsidRPr="00B74A4C" w:rsidRDefault="00641431" w:rsidP="00E21126">
      <w:pPr>
        <w:spacing w:after="0" w:line="276" w:lineRule="auto"/>
        <w:ind w:firstLine="709"/>
        <w:jc w:val="both"/>
        <w:rPr>
          <w:rFonts w:ascii="Times New Roman" w:hAnsi="Times New Roman" w:cs="Times New Roman"/>
          <w:sz w:val="28"/>
          <w:szCs w:val="28"/>
        </w:rPr>
      </w:pPr>
      <w:r w:rsidRPr="00B74A4C">
        <w:rPr>
          <w:rFonts w:ascii="Times New Roman" w:hAnsi="Times New Roman" w:cs="Times New Roman"/>
          <w:sz w:val="28"/>
          <w:szCs w:val="28"/>
        </w:rPr>
        <w:t xml:space="preserve">Совместно с Центром управления регионом в нашем районе на протяжении нескольких лет успешно реализуется программа инцидент-менеджмент. В течение </w:t>
      </w:r>
      <w:r w:rsidR="00312329">
        <w:rPr>
          <w:rFonts w:ascii="Times New Roman" w:hAnsi="Times New Roman" w:cs="Times New Roman"/>
          <w:sz w:val="28"/>
          <w:szCs w:val="28"/>
        </w:rPr>
        <w:t>г</w:t>
      </w:r>
      <w:r w:rsidRPr="00B74A4C">
        <w:rPr>
          <w:rFonts w:ascii="Times New Roman" w:hAnsi="Times New Roman" w:cs="Times New Roman"/>
          <w:sz w:val="28"/>
          <w:szCs w:val="28"/>
        </w:rPr>
        <w:t>ода даны ответы более чем на 2000 комментариев, в том числе на личные сообщения жителей в групп</w:t>
      </w:r>
      <w:r w:rsidR="00962132">
        <w:rPr>
          <w:rFonts w:ascii="Times New Roman" w:hAnsi="Times New Roman" w:cs="Times New Roman"/>
          <w:sz w:val="28"/>
          <w:szCs w:val="28"/>
        </w:rPr>
        <w:t>ах</w:t>
      </w:r>
      <w:r w:rsidRPr="00B74A4C">
        <w:rPr>
          <w:rFonts w:ascii="Times New Roman" w:hAnsi="Times New Roman" w:cs="Times New Roman"/>
          <w:sz w:val="28"/>
          <w:szCs w:val="28"/>
        </w:rPr>
        <w:t xml:space="preserve"> района. С этого год</w:t>
      </w:r>
      <w:r w:rsidR="00962132">
        <w:rPr>
          <w:rFonts w:ascii="Times New Roman" w:hAnsi="Times New Roman" w:cs="Times New Roman"/>
          <w:sz w:val="28"/>
          <w:szCs w:val="28"/>
        </w:rPr>
        <w:t>а</w:t>
      </w:r>
      <w:r w:rsidRPr="00B74A4C">
        <w:rPr>
          <w:rFonts w:ascii="Times New Roman" w:hAnsi="Times New Roman" w:cs="Times New Roman"/>
          <w:sz w:val="28"/>
          <w:szCs w:val="28"/>
        </w:rPr>
        <w:t xml:space="preserve"> мною ведутся личные аккаунты в социальных сетях ВКонтакте, Одноклассники, Телеграм. Систематически информирую жителей о деятельности Администрации района, отвечаю на вопросы и обращения граждан. Активно работаем с обращениями граждан в программе Инцидент-менеджмент. За </w:t>
      </w:r>
      <w:r w:rsidR="00962132">
        <w:rPr>
          <w:rFonts w:ascii="Times New Roman" w:hAnsi="Times New Roman" w:cs="Times New Roman"/>
          <w:sz w:val="28"/>
          <w:szCs w:val="28"/>
        </w:rPr>
        <w:t>текущий</w:t>
      </w:r>
      <w:r w:rsidRPr="00B74A4C">
        <w:rPr>
          <w:rFonts w:ascii="Times New Roman" w:hAnsi="Times New Roman" w:cs="Times New Roman"/>
          <w:sz w:val="28"/>
          <w:szCs w:val="28"/>
        </w:rPr>
        <w:t xml:space="preserve"> год отработано 741 обращение.</w:t>
      </w:r>
    </w:p>
    <w:p w14:paraId="6B6A7F56" w14:textId="750E063B" w:rsidR="00641431" w:rsidRPr="00E21126" w:rsidRDefault="00962132" w:rsidP="00E21126">
      <w:pPr>
        <w:spacing w:line="276" w:lineRule="auto"/>
        <w:ind w:firstLine="708"/>
        <w:jc w:val="both"/>
        <w:rPr>
          <w:rFonts w:ascii="Times New Roman" w:hAnsi="Times New Roman" w:cs="Times New Roman"/>
          <w:sz w:val="28"/>
          <w:szCs w:val="28"/>
        </w:rPr>
      </w:pPr>
      <w:r w:rsidRPr="00E21126">
        <w:rPr>
          <w:rFonts w:ascii="Times New Roman" w:hAnsi="Times New Roman" w:cs="Times New Roman"/>
          <w:sz w:val="28"/>
          <w:szCs w:val="28"/>
        </w:rPr>
        <w:t>Также, с</w:t>
      </w:r>
      <w:r w:rsidR="00641431" w:rsidRPr="00E21126">
        <w:rPr>
          <w:rFonts w:ascii="Times New Roman" w:hAnsi="Times New Roman" w:cs="Times New Roman"/>
          <w:sz w:val="28"/>
          <w:szCs w:val="28"/>
        </w:rPr>
        <w:t xml:space="preserve"> 1930 года в районе издается газета «Руднянский голос»</w:t>
      </w:r>
      <w:r w:rsidR="00A0535D" w:rsidRPr="00E21126">
        <w:rPr>
          <w:rFonts w:ascii="Times New Roman" w:hAnsi="Times New Roman" w:cs="Times New Roman"/>
          <w:sz w:val="28"/>
          <w:szCs w:val="28"/>
        </w:rPr>
        <w:t>, которая освещает актуальные вопросы жизни района, деятельность органов власти, жизнь простых людей. Газета является любимым печатным изданием наших жителей, в подтверждение тому  - высокий тираж подписки</w:t>
      </w:r>
      <w:r w:rsidR="00E21126" w:rsidRPr="00E21126">
        <w:rPr>
          <w:rFonts w:ascii="Times New Roman" w:hAnsi="Times New Roman" w:cs="Times New Roman"/>
          <w:sz w:val="28"/>
          <w:szCs w:val="28"/>
        </w:rPr>
        <w:t xml:space="preserve">. </w:t>
      </w:r>
      <w:r w:rsidR="00641431" w:rsidRPr="00E21126">
        <w:rPr>
          <w:rFonts w:ascii="Times New Roman" w:hAnsi="Times New Roman" w:cs="Times New Roman"/>
          <w:sz w:val="28"/>
          <w:szCs w:val="28"/>
        </w:rPr>
        <w:t>Для удобства жителей газета имеет интернет – версию, а также страницы в социальных сетях</w:t>
      </w:r>
      <w:r w:rsidR="00641431" w:rsidRPr="00B74A4C">
        <w:rPr>
          <w:rFonts w:ascii="Times New Roman" w:hAnsi="Times New Roman" w:cs="Times New Roman"/>
          <w:sz w:val="28"/>
          <w:szCs w:val="28"/>
        </w:rPr>
        <w:t>.</w:t>
      </w:r>
    </w:p>
    <w:p w14:paraId="6FA3F1B0" w14:textId="5AC43218" w:rsidR="00641431" w:rsidRPr="00962132" w:rsidRDefault="00962132" w:rsidP="00962132">
      <w:pPr>
        <w:spacing w:line="276" w:lineRule="auto"/>
        <w:jc w:val="center"/>
        <w:rPr>
          <w:rFonts w:ascii="Times New Roman" w:hAnsi="Times New Roman" w:cs="Times New Roman"/>
          <w:b/>
          <w:sz w:val="28"/>
          <w:szCs w:val="28"/>
          <w:u w:val="single"/>
        </w:rPr>
      </w:pPr>
      <w:r w:rsidRPr="00962132">
        <w:rPr>
          <w:rFonts w:ascii="Times New Roman" w:hAnsi="Times New Roman" w:cs="Times New Roman"/>
          <w:b/>
          <w:sz w:val="28"/>
          <w:szCs w:val="28"/>
          <w:u w:val="single"/>
        </w:rPr>
        <w:t>Организация предоставления муниципальных услуг</w:t>
      </w:r>
    </w:p>
    <w:p w14:paraId="071A826B" w14:textId="44744A91" w:rsidR="00AA0403" w:rsidRPr="006E7F43" w:rsidRDefault="00AA0403" w:rsidP="006E7F43">
      <w:pPr>
        <w:spacing w:after="0"/>
        <w:ind w:firstLine="708"/>
        <w:jc w:val="both"/>
        <w:rPr>
          <w:rFonts w:ascii="Times New Roman" w:hAnsi="Times New Roman" w:cs="Times New Roman"/>
          <w:color w:val="000000"/>
          <w:sz w:val="28"/>
          <w:szCs w:val="28"/>
          <w:shd w:val="clear" w:color="auto" w:fill="FFFFFF"/>
        </w:rPr>
      </w:pPr>
      <w:r w:rsidRPr="006E7F43">
        <w:rPr>
          <w:rFonts w:ascii="Times New Roman" w:hAnsi="Times New Roman" w:cs="Times New Roman"/>
          <w:bCs/>
          <w:sz w:val="28"/>
          <w:szCs w:val="28"/>
        </w:rPr>
        <w:t>В</w:t>
      </w:r>
      <w:r w:rsidRPr="006E7F43">
        <w:rPr>
          <w:rFonts w:ascii="Times New Roman" w:hAnsi="Times New Roman" w:cs="Times New Roman"/>
          <w:sz w:val="28"/>
          <w:szCs w:val="28"/>
        </w:rPr>
        <w:t xml:space="preserve"> рамках реализации Указа Президента Российской Федерации от 21.07. 2020 № 474 «О национальных целях развития Российской Федерации на период до 2030 года»</w:t>
      </w:r>
      <w:r w:rsidRPr="006E7F43">
        <w:rPr>
          <w:rFonts w:ascii="Times New Roman" w:hAnsi="Times New Roman" w:cs="Times New Roman"/>
          <w:sz w:val="28"/>
          <w:szCs w:val="28"/>
          <w:shd w:val="clear" w:color="auto" w:fill="FFFFFF"/>
        </w:rPr>
        <w:t xml:space="preserve"> </w:t>
      </w:r>
      <w:r w:rsidRPr="006E7F43">
        <w:rPr>
          <w:rFonts w:ascii="Times New Roman" w:hAnsi="Times New Roman" w:cs="Times New Roman"/>
          <w:sz w:val="28"/>
          <w:szCs w:val="28"/>
        </w:rPr>
        <w:t xml:space="preserve">органами </w:t>
      </w:r>
      <w:r w:rsidRPr="006E7F43">
        <w:rPr>
          <w:rFonts w:ascii="Times New Roman" w:eastAsia="Calibri" w:hAnsi="Times New Roman" w:cs="Times New Roman"/>
          <w:sz w:val="28"/>
          <w:szCs w:val="28"/>
        </w:rPr>
        <w:t>местного самоуправления</w:t>
      </w:r>
      <w:r w:rsidRPr="006E7F43">
        <w:rPr>
          <w:rFonts w:ascii="Times New Roman" w:hAnsi="Times New Roman" w:cs="Times New Roman"/>
          <w:color w:val="000000"/>
          <w:sz w:val="28"/>
          <w:szCs w:val="28"/>
        </w:rPr>
        <w:t xml:space="preserve"> ведется активная работа, </w:t>
      </w:r>
      <w:r w:rsidRPr="006E7F43">
        <w:rPr>
          <w:rFonts w:ascii="Times New Roman" w:hAnsi="Times New Roman" w:cs="Times New Roman"/>
          <w:color w:val="000000"/>
          <w:sz w:val="28"/>
          <w:szCs w:val="28"/>
          <w:shd w:val="clear" w:color="auto" w:fill="FFFFFF"/>
        </w:rPr>
        <w:t>направленная на повышение качества и уровня доступности государственных и муниципальных услуг в электронной форме.</w:t>
      </w:r>
    </w:p>
    <w:p w14:paraId="17197E83" w14:textId="5099F3D7" w:rsidR="00312329" w:rsidRPr="00662D58" w:rsidRDefault="00AA0403" w:rsidP="0050199B">
      <w:pPr>
        <w:spacing w:after="0"/>
        <w:ind w:firstLine="708"/>
        <w:jc w:val="both"/>
        <w:rPr>
          <w:rFonts w:ascii="Times New Roman" w:hAnsi="Times New Roman" w:cs="Times New Roman"/>
          <w:sz w:val="28"/>
          <w:szCs w:val="28"/>
        </w:rPr>
      </w:pPr>
      <w:r w:rsidRPr="006E7F43">
        <w:rPr>
          <w:rFonts w:ascii="Times New Roman" w:hAnsi="Times New Roman" w:cs="Times New Roman"/>
          <w:sz w:val="28"/>
          <w:szCs w:val="28"/>
        </w:rPr>
        <w:t>В</w:t>
      </w:r>
      <w:r w:rsidR="0050199B">
        <w:rPr>
          <w:rFonts w:ascii="Times New Roman" w:hAnsi="Times New Roman" w:cs="Times New Roman"/>
          <w:sz w:val="28"/>
          <w:szCs w:val="28"/>
        </w:rPr>
        <w:t xml:space="preserve"> </w:t>
      </w:r>
      <w:r w:rsidRPr="006E7F43">
        <w:rPr>
          <w:rFonts w:ascii="Times New Roman" w:hAnsi="Times New Roman" w:cs="Times New Roman"/>
          <w:sz w:val="28"/>
          <w:szCs w:val="28"/>
        </w:rPr>
        <w:t>отчетном году востребованность</w:t>
      </w:r>
      <w:r w:rsidR="00662D58">
        <w:rPr>
          <w:rFonts w:ascii="Times New Roman" w:hAnsi="Times New Roman" w:cs="Times New Roman"/>
          <w:sz w:val="28"/>
          <w:szCs w:val="28"/>
        </w:rPr>
        <w:t xml:space="preserve"> </w:t>
      </w:r>
      <w:r w:rsidRPr="006E7F43">
        <w:rPr>
          <w:rFonts w:ascii="Times New Roman" w:hAnsi="Times New Roman" w:cs="Times New Roman"/>
          <w:sz w:val="28"/>
          <w:szCs w:val="28"/>
        </w:rPr>
        <w:t xml:space="preserve">муниципальных услуг  в электронном виде возросла на 56%, к уровню прошлого года. Более 700 </w:t>
      </w:r>
      <w:r w:rsidRPr="006E7F43">
        <w:rPr>
          <w:rFonts w:ascii="Times New Roman" w:hAnsi="Times New Roman" w:cs="Times New Roman"/>
          <w:sz w:val="28"/>
          <w:szCs w:val="28"/>
        </w:rPr>
        <w:lastRenderedPageBreak/>
        <w:t>массовых социально</w:t>
      </w:r>
      <w:r w:rsidR="0050199B">
        <w:rPr>
          <w:rFonts w:ascii="Times New Roman" w:hAnsi="Times New Roman" w:cs="Times New Roman"/>
          <w:sz w:val="28"/>
          <w:szCs w:val="28"/>
        </w:rPr>
        <w:t>-</w:t>
      </w:r>
      <w:r w:rsidRPr="006E7F43">
        <w:rPr>
          <w:rFonts w:ascii="Times New Roman" w:hAnsi="Times New Roman" w:cs="Times New Roman"/>
          <w:sz w:val="28"/>
          <w:szCs w:val="28"/>
        </w:rPr>
        <w:t xml:space="preserve"> значимых услуг оказано в электронной форме, что составило 86% от общего числа услуг. Мы набрали хороший темп в этой работе, и многие люди уже оценили преимущества дистанционного взаимодействия с органами власти, четкую работу электронных сервисов по предоставлению муниципальных услуг. </w:t>
      </w:r>
    </w:p>
    <w:p w14:paraId="2AA039E2" w14:textId="3157F9DE" w:rsidR="00641431" w:rsidRPr="00962132" w:rsidRDefault="00962132" w:rsidP="00962132">
      <w:pPr>
        <w:tabs>
          <w:tab w:val="left" w:pos="1159"/>
        </w:tabs>
        <w:spacing w:after="0" w:line="276" w:lineRule="auto"/>
        <w:jc w:val="center"/>
        <w:rPr>
          <w:rFonts w:ascii="Times New Roman" w:hAnsi="Times New Roman" w:cs="Times New Roman"/>
          <w:b/>
          <w:color w:val="000000" w:themeColor="text1"/>
          <w:sz w:val="28"/>
          <w:szCs w:val="28"/>
          <w:u w:val="single"/>
        </w:rPr>
      </w:pPr>
      <w:r w:rsidRPr="00962132">
        <w:rPr>
          <w:rFonts w:ascii="Times New Roman" w:hAnsi="Times New Roman" w:cs="Times New Roman"/>
          <w:b/>
          <w:color w:val="000000" w:themeColor="text1"/>
          <w:sz w:val="28"/>
          <w:szCs w:val="28"/>
          <w:u w:val="single"/>
        </w:rPr>
        <w:t>Работа с обращениями граждан</w:t>
      </w:r>
    </w:p>
    <w:p w14:paraId="5FD95017" w14:textId="77777777" w:rsidR="00641431" w:rsidRPr="00B74A4C" w:rsidRDefault="00641431" w:rsidP="00641431">
      <w:pPr>
        <w:spacing w:after="0" w:line="276" w:lineRule="auto"/>
        <w:ind w:right="-2" w:firstLine="851"/>
        <w:jc w:val="both"/>
        <w:rPr>
          <w:rFonts w:ascii="Times New Roman" w:eastAsia="Times New Roman" w:hAnsi="Times New Roman" w:cs="Times New Roman"/>
          <w:sz w:val="28"/>
          <w:szCs w:val="28"/>
        </w:rPr>
      </w:pPr>
      <w:r w:rsidRPr="00B74A4C">
        <w:rPr>
          <w:rFonts w:ascii="Times New Roman" w:eastAsia="Times New Roman" w:hAnsi="Times New Roman" w:cs="Times New Roman"/>
          <w:sz w:val="28"/>
          <w:szCs w:val="28"/>
        </w:rPr>
        <w:t xml:space="preserve">В работе органов местного самоуправления очень важно добиться понимания и поддержки населения. Поэтому работа с обращениями граждан – один из важнейших аспектов работы Администрации муниципального образования Руднянский район Смоленской области. </w:t>
      </w:r>
    </w:p>
    <w:p w14:paraId="41E2C331" w14:textId="59CD2A1E" w:rsidR="00641431" w:rsidRPr="00B74A4C" w:rsidRDefault="00662D58" w:rsidP="00641431">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641431" w:rsidRPr="00B74A4C">
        <w:rPr>
          <w:rFonts w:ascii="Times New Roman" w:eastAsia="Times New Roman" w:hAnsi="Times New Roman" w:cs="Times New Roman"/>
          <w:color w:val="000000"/>
          <w:sz w:val="28"/>
          <w:szCs w:val="28"/>
          <w:lang w:eastAsia="ru-RU"/>
        </w:rPr>
        <w:t xml:space="preserve"> 2023 году в Администрацию поступило 368 письменных обращений граждан, в том числе в форме электронного документа, что на 99 обращений меньше, чем за аналогичный период 2022 года (467 обращений). </w:t>
      </w:r>
    </w:p>
    <w:p w14:paraId="3367063E" w14:textId="2ED5B1BE" w:rsidR="00641431" w:rsidRPr="00B74A4C" w:rsidRDefault="00641431" w:rsidP="00641431">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B74A4C">
        <w:rPr>
          <w:rFonts w:ascii="Times New Roman" w:eastAsia="Times New Roman" w:hAnsi="Times New Roman" w:cs="Times New Roman"/>
          <w:color w:val="000000"/>
          <w:sz w:val="28"/>
          <w:szCs w:val="28"/>
          <w:lang w:eastAsia="ru-RU"/>
        </w:rPr>
        <w:t>Большую часть составили обращения по вопросам: жилищно-коммунального хозяйства, земельных и имущественных отношений, ремонта улично-дорожной сети, газификации, вывоза мусора, несанкционированных мусорных свалок, качества питьевой воды, уличного освещения.</w:t>
      </w:r>
    </w:p>
    <w:p w14:paraId="12675164" w14:textId="77777777" w:rsidR="00641431" w:rsidRPr="00B74A4C" w:rsidRDefault="00641431" w:rsidP="00641431">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B74A4C">
        <w:rPr>
          <w:rFonts w:ascii="Times New Roman" w:eastAsia="Times New Roman" w:hAnsi="Times New Roman" w:cs="Times New Roman"/>
          <w:color w:val="000000"/>
          <w:sz w:val="28"/>
          <w:szCs w:val="28"/>
          <w:lang w:eastAsia="ru-RU"/>
        </w:rPr>
        <w:t>Все письменные обращения граждан рассмотрены в установленные законом сроки.</w:t>
      </w:r>
    </w:p>
    <w:p w14:paraId="313C90B4" w14:textId="4F64CA62" w:rsidR="00662D58" w:rsidRPr="00662D58" w:rsidRDefault="00641431" w:rsidP="00641431">
      <w:pPr>
        <w:autoSpaceDE w:val="0"/>
        <w:autoSpaceDN w:val="0"/>
        <w:adjustRightInd w:val="0"/>
        <w:spacing w:after="0" w:line="276" w:lineRule="auto"/>
        <w:ind w:firstLine="851"/>
        <w:jc w:val="both"/>
        <w:rPr>
          <w:rFonts w:ascii="Times New Roman" w:eastAsia="Times New Roman" w:hAnsi="Times New Roman" w:cs="Times New Roman"/>
          <w:color w:val="000000"/>
          <w:sz w:val="28"/>
          <w:szCs w:val="28"/>
          <w:lang w:eastAsia="ru-RU"/>
        </w:rPr>
      </w:pPr>
      <w:r w:rsidRPr="00662D58">
        <w:rPr>
          <w:rFonts w:ascii="Times New Roman" w:eastAsia="Times New Roman" w:hAnsi="Times New Roman" w:cs="Times New Roman"/>
          <w:color w:val="000000"/>
          <w:sz w:val="28"/>
          <w:szCs w:val="28"/>
          <w:lang w:eastAsia="ru-RU"/>
        </w:rPr>
        <w:t>В 2023 году Руднянский район продолж</w:t>
      </w:r>
      <w:r w:rsidR="00151512" w:rsidRPr="00662D58">
        <w:rPr>
          <w:rFonts w:ascii="Times New Roman" w:eastAsia="Times New Roman" w:hAnsi="Times New Roman" w:cs="Times New Roman"/>
          <w:color w:val="000000"/>
          <w:sz w:val="28"/>
          <w:szCs w:val="28"/>
          <w:lang w:eastAsia="ru-RU"/>
        </w:rPr>
        <w:t xml:space="preserve">ил </w:t>
      </w:r>
      <w:r w:rsidRPr="00662D58">
        <w:rPr>
          <w:rFonts w:ascii="Times New Roman" w:eastAsia="Times New Roman" w:hAnsi="Times New Roman" w:cs="Times New Roman"/>
          <w:color w:val="000000"/>
          <w:sz w:val="28"/>
          <w:szCs w:val="28"/>
          <w:lang w:eastAsia="ru-RU"/>
        </w:rPr>
        <w:t>работу в подсистеме федеральной государственной информационной системы «Единый портал государственных и муниципальных услуг - Платформа обратной связи»</w:t>
      </w:r>
      <w:r w:rsidR="00151512" w:rsidRPr="00662D58">
        <w:rPr>
          <w:rFonts w:ascii="Times New Roman" w:eastAsia="Times New Roman" w:hAnsi="Times New Roman" w:cs="Times New Roman"/>
          <w:color w:val="000000"/>
          <w:sz w:val="28"/>
          <w:szCs w:val="28"/>
          <w:lang w:eastAsia="ru-RU"/>
        </w:rPr>
        <w:t>, ее цель состоит в</w:t>
      </w:r>
      <w:r w:rsidR="00662D58" w:rsidRPr="00662D58">
        <w:rPr>
          <w:rFonts w:ascii="Times New Roman" w:eastAsia="Times New Roman" w:hAnsi="Times New Roman" w:cs="Times New Roman"/>
          <w:color w:val="000000"/>
          <w:sz w:val="28"/>
          <w:szCs w:val="28"/>
          <w:lang w:eastAsia="ru-RU"/>
        </w:rPr>
        <w:t xml:space="preserve"> тесном взаимодействии государства с гражданами по оперативному решению возникающих проблем.</w:t>
      </w:r>
    </w:p>
    <w:p w14:paraId="14C707D4" w14:textId="32F933F1" w:rsidR="00641431" w:rsidRPr="00662D58" w:rsidRDefault="00151512" w:rsidP="00641431">
      <w:pPr>
        <w:spacing w:after="0" w:line="276" w:lineRule="auto"/>
        <w:ind w:right="-2" w:firstLine="851"/>
        <w:jc w:val="both"/>
        <w:rPr>
          <w:rFonts w:ascii="Times New Roman" w:eastAsia="Times New Roman" w:hAnsi="Times New Roman" w:cs="Times New Roman"/>
          <w:color w:val="000000"/>
          <w:sz w:val="28"/>
          <w:szCs w:val="28"/>
          <w:lang w:eastAsia="ru-RU"/>
        </w:rPr>
      </w:pPr>
      <w:r w:rsidRPr="00662D58">
        <w:rPr>
          <w:rFonts w:ascii="Times New Roman" w:eastAsia="Times New Roman" w:hAnsi="Times New Roman" w:cs="Times New Roman"/>
          <w:color w:val="000000"/>
          <w:sz w:val="28"/>
          <w:szCs w:val="28"/>
          <w:lang w:eastAsia="ru-RU"/>
        </w:rPr>
        <w:t xml:space="preserve">По данной системе </w:t>
      </w:r>
      <w:r w:rsidR="00641431" w:rsidRPr="00662D58">
        <w:rPr>
          <w:rFonts w:ascii="Times New Roman" w:eastAsia="Times New Roman" w:hAnsi="Times New Roman" w:cs="Times New Roman"/>
          <w:color w:val="000000"/>
          <w:sz w:val="28"/>
          <w:szCs w:val="28"/>
          <w:lang w:eastAsia="ru-RU"/>
        </w:rPr>
        <w:t xml:space="preserve">поступило 131 сообщение от граждан, что на 25 сообщений меньше, чем в 2022 году. </w:t>
      </w:r>
    </w:p>
    <w:p w14:paraId="5F15ADD0" w14:textId="77777777" w:rsidR="00641431" w:rsidRPr="00B74A4C" w:rsidRDefault="00641431" w:rsidP="00641431">
      <w:pPr>
        <w:spacing w:after="0" w:line="276" w:lineRule="auto"/>
        <w:ind w:firstLine="851"/>
        <w:jc w:val="both"/>
        <w:rPr>
          <w:rFonts w:ascii="Times New Roman" w:hAnsi="Times New Roman" w:cs="Times New Roman"/>
          <w:sz w:val="28"/>
          <w:szCs w:val="28"/>
        </w:rPr>
      </w:pPr>
      <w:r w:rsidRPr="00B74A4C">
        <w:rPr>
          <w:rFonts w:ascii="Times New Roman" w:hAnsi="Times New Roman" w:cs="Times New Roman"/>
          <w:sz w:val="28"/>
          <w:szCs w:val="28"/>
        </w:rPr>
        <w:t>Работа с населением в таком формате дает возможность понять, как отражается на жизни людей все, что делает муниципальная власть, а также дает возможность «из первых уст» проинформировать жителей о проводимой в муниципальном образовании работе.</w:t>
      </w:r>
    </w:p>
    <w:p w14:paraId="32E3ABDF" w14:textId="77777777" w:rsidR="00641431" w:rsidRPr="00B74A4C" w:rsidRDefault="00641431" w:rsidP="00641431">
      <w:pPr>
        <w:spacing w:line="276" w:lineRule="auto"/>
        <w:jc w:val="both"/>
        <w:rPr>
          <w:rFonts w:ascii="Times New Roman" w:hAnsi="Times New Roman" w:cs="Times New Roman"/>
          <w:sz w:val="28"/>
          <w:szCs w:val="28"/>
        </w:rPr>
      </w:pPr>
    </w:p>
    <w:p w14:paraId="7EA7BE8A" w14:textId="77777777" w:rsidR="00D64148" w:rsidRDefault="002B77E1" w:rsidP="00D64148">
      <w:pPr>
        <w:spacing w:after="0" w:line="276" w:lineRule="auto"/>
        <w:jc w:val="center"/>
        <w:rPr>
          <w:sz w:val="28"/>
          <w:szCs w:val="28"/>
        </w:rPr>
      </w:pPr>
      <w:r w:rsidRPr="00D64148">
        <w:rPr>
          <w:rFonts w:ascii="Times New Roman" w:hAnsi="Times New Roman" w:cs="Times New Roman"/>
          <w:b/>
          <w:bCs/>
          <w:sz w:val="28"/>
          <w:szCs w:val="28"/>
        </w:rPr>
        <w:t>Уважаемые коллеги и земляки!</w:t>
      </w:r>
      <w:r w:rsidRPr="00B74A4C">
        <w:rPr>
          <w:sz w:val="28"/>
          <w:szCs w:val="28"/>
        </w:rPr>
        <w:t xml:space="preserve"> </w:t>
      </w:r>
    </w:p>
    <w:p w14:paraId="341AD143" w14:textId="3D2C4E28" w:rsidR="00C05186" w:rsidRPr="00CF1393" w:rsidRDefault="003C31DB" w:rsidP="0050199B">
      <w:pPr>
        <w:spacing w:after="0" w:line="276" w:lineRule="auto"/>
        <w:ind w:firstLine="708"/>
        <w:jc w:val="both"/>
        <w:rPr>
          <w:rFonts w:ascii="Times New Roman" w:hAnsi="Times New Roman" w:cs="Times New Roman"/>
          <w:sz w:val="28"/>
          <w:szCs w:val="28"/>
        </w:rPr>
      </w:pPr>
      <w:r w:rsidRPr="00CF1393">
        <w:rPr>
          <w:rFonts w:ascii="Times New Roman" w:hAnsi="Times New Roman" w:cs="Times New Roman"/>
          <w:sz w:val="28"/>
          <w:szCs w:val="28"/>
        </w:rPr>
        <w:t xml:space="preserve">Позади еще один год напряженной работы. </w:t>
      </w:r>
      <w:r w:rsidR="00C05186" w:rsidRPr="00CF1393">
        <w:rPr>
          <w:rFonts w:ascii="Times New Roman" w:hAnsi="Times New Roman" w:cs="Times New Roman"/>
          <w:sz w:val="28"/>
          <w:szCs w:val="28"/>
        </w:rPr>
        <w:t>Подводя итоги работы во всех сферах жизнедеятельности района, хочется  отметить, что н</w:t>
      </w:r>
      <w:r w:rsidRPr="00CF1393">
        <w:rPr>
          <w:rFonts w:ascii="Times New Roman" w:hAnsi="Times New Roman" w:cs="Times New Roman"/>
          <w:sz w:val="28"/>
          <w:szCs w:val="28"/>
        </w:rPr>
        <w:t xml:space="preserve">е все, но многое нам удалось сделать в </w:t>
      </w:r>
      <w:r w:rsidR="00C05186" w:rsidRPr="00CF1393">
        <w:rPr>
          <w:rFonts w:ascii="Times New Roman" w:hAnsi="Times New Roman" w:cs="Times New Roman"/>
          <w:sz w:val="28"/>
          <w:szCs w:val="28"/>
        </w:rPr>
        <w:t>уходящем</w:t>
      </w:r>
      <w:r w:rsidRPr="00CF1393">
        <w:rPr>
          <w:rFonts w:ascii="Times New Roman" w:hAnsi="Times New Roman" w:cs="Times New Roman"/>
          <w:sz w:val="28"/>
          <w:szCs w:val="28"/>
        </w:rPr>
        <w:t xml:space="preserve"> </w:t>
      </w:r>
      <w:r w:rsidR="00C05186" w:rsidRPr="00CF1393">
        <w:rPr>
          <w:rFonts w:ascii="Times New Roman" w:hAnsi="Times New Roman" w:cs="Times New Roman"/>
          <w:sz w:val="28"/>
          <w:szCs w:val="28"/>
        </w:rPr>
        <w:t xml:space="preserve">году. </w:t>
      </w:r>
      <w:r w:rsidRPr="00CF1393">
        <w:rPr>
          <w:rFonts w:ascii="Times New Roman" w:hAnsi="Times New Roman" w:cs="Times New Roman"/>
          <w:sz w:val="28"/>
          <w:szCs w:val="28"/>
        </w:rPr>
        <w:t xml:space="preserve">Достигнутые районом успехи - это результат упорного и эффективного труда руководителей предприятий и организаций, специалистов, трудовых коллективов, индивидуальных предпринимателей, депутатов всех уровней, глав администраций городских и сельских поселений,  активных жителей. </w:t>
      </w:r>
      <w:r w:rsidR="00C05186" w:rsidRPr="00CF1393">
        <w:rPr>
          <w:rFonts w:ascii="Times New Roman" w:hAnsi="Times New Roman" w:cs="Times New Roman"/>
          <w:sz w:val="28"/>
          <w:szCs w:val="28"/>
        </w:rPr>
        <w:t>Выражаю благодарность всем, кто работал на благо района, кто своим каждодневным трудом вносил вклад в успех общего дела.</w:t>
      </w:r>
    </w:p>
    <w:p w14:paraId="7E0C4E74" w14:textId="43B28EBD" w:rsidR="003C31DB" w:rsidRPr="00CF1393" w:rsidRDefault="003C31DB" w:rsidP="00CF1393">
      <w:pPr>
        <w:spacing w:after="0" w:line="276" w:lineRule="auto"/>
        <w:ind w:firstLine="708"/>
        <w:jc w:val="both"/>
        <w:rPr>
          <w:rFonts w:ascii="Times New Roman" w:hAnsi="Times New Roman" w:cs="Times New Roman"/>
          <w:sz w:val="28"/>
          <w:szCs w:val="28"/>
        </w:rPr>
      </w:pPr>
      <w:r w:rsidRPr="00CF1393">
        <w:rPr>
          <w:rFonts w:ascii="Times New Roman" w:hAnsi="Times New Roman" w:cs="Times New Roman"/>
          <w:sz w:val="28"/>
          <w:szCs w:val="28"/>
        </w:rPr>
        <w:lastRenderedPageBreak/>
        <w:t xml:space="preserve">Вместе мы строим дороги, газифицируем населенные пункты, благоустраиваем общественные территории, модернизируем учреждения социальной сферы и другие объекты. Только общими усилиями мы сможем обеспечить стабильность в развитии района. Залогом этого служит ответственная политика, своевременное решение стоящих перед нами задач и совместная работа всех ветвей власти. </w:t>
      </w:r>
    </w:p>
    <w:p w14:paraId="6A9FFEE2" w14:textId="77777777" w:rsidR="00CF1393" w:rsidRPr="00CF1393" w:rsidRDefault="00C05186" w:rsidP="00CF1393">
      <w:pPr>
        <w:spacing w:after="0" w:line="276" w:lineRule="auto"/>
        <w:ind w:firstLine="708"/>
        <w:jc w:val="both"/>
        <w:rPr>
          <w:rFonts w:ascii="Times New Roman" w:hAnsi="Times New Roman" w:cs="Times New Roman"/>
          <w:sz w:val="28"/>
          <w:szCs w:val="28"/>
        </w:rPr>
      </w:pPr>
      <w:r w:rsidRPr="00CF1393">
        <w:rPr>
          <w:rFonts w:ascii="Times New Roman" w:hAnsi="Times New Roman" w:cs="Times New Roman"/>
          <w:sz w:val="28"/>
          <w:szCs w:val="28"/>
        </w:rPr>
        <w:t xml:space="preserve">Позвольте мне, уважаемые </w:t>
      </w:r>
      <w:proofErr w:type="spellStart"/>
      <w:r w:rsidRPr="00CF1393">
        <w:rPr>
          <w:rFonts w:ascii="Times New Roman" w:hAnsi="Times New Roman" w:cs="Times New Roman"/>
          <w:sz w:val="28"/>
          <w:szCs w:val="28"/>
        </w:rPr>
        <w:t>рудняне</w:t>
      </w:r>
      <w:proofErr w:type="spellEnd"/>
      <w:r w:rsidRPr="00CF1393">
        <w:rPr>
          <w:rFonts w:ascii="Times New Roman" w:hAnsi="Times New Roman" w:cs="Times New Roman"/>
          <w:sz w:val="28"/>
          <w:szCs w:val="28"/>
        </w:rPr>
        <w:t>, от вашего имени выразить благодарность Администрации Смол</w:t>
      </w:r>
      <w:r w:rsidR="00CF1393" w:rsidRPr="00CF1393">
        <w:rPr>
          <w:rFonts w:ascii="Times New Roman" w:hAnsi="Times New Roman" w:cs="Times New Roman"/>
          <w:sz w:val="28"/>
          <w:szCs w:val="28"/>
        </w:rPr>
        <w:t>е</w:t>
      </w:r>
      <w:r w:rsidRPr="00CF1393">
        <w:rPr>
          <w:rFonts w:ascii="Times New Roman" w:hAnsi="Times New Roman" w:cs="Times New Roman"/>
          <w:sz w:val="28"/>
          <w:szCs w:val="28"/>
        </w:rPr>
        <w:t>нской области</w:t>
      </w:r>
      <w:r w:rsidR="00CF1393" w:rsidRPr="00CF1393">
        <w:rPr>
          <w:rFonts w:ascii="Times New Roman" w:hAnsi="Times New Roman" w:cs="Times New Roman"/>
          <w:sz w:val="28"/>
          <w:szCs w:val="28"/>
        </w:rPr>
        <w:t xml:space="preserve"> и лично Губернатору Василию Николаевичу Анохину, депутатам Смоленской областной Думы за помощь и поддержку в наших делах и начинаниях.</w:t>
      </w:r>
    </w:p>
    <w:p w14:paraId="443392CD" w14:textId="19C9EC35" w:rsidR="00C05186" w:rsidRPr="00CF1393" w:rsidRDefault="00CF1393" w:rsidP="00CF1393">
      <w:pPr>
        <w:spacing w:after="0" w:line="276" w:lineRule="auto"/>
        <w:jc w:val="both"/>
        <w:rPr>
          <w:rFonts w:ascii="Times New Roman" w:hAnsi="Times New Roman" w:cs="Times New Roman"/>
          <w:sz w:val="28"/>
          <w:szCs w:val="28"/>
        </w:rPr>
      </w:pPr>
      <w:r w:rsidRPr="00CF1393">
        <w:rPr>
          <w:rFonts w:ascii="Times New Roman" w:hAnsi="Times New Roman" w:cs="Times New Roman"/>
          <w:sz w:val="28"/>
          <w:szCs w:val="28"/>
        </w:rPr>
        <w:tab/>
        <w:t xml:space="preserve">Слова признательности адресую депутатам представительного Собрания под руководством Людмилы Никифоровны </w:t>
      </w:r>
      <w:proofErr w:type="spellStart"/>
      <w:r w:rsidRPr="00CF1393">
        <w:rPr>
          <w:rFonts w:ascii="Times New Roman" w:hAnsi="Times New Roman" w:cs="Times New Roman"/>
          <w:sz w:val="28"/>
          <w:szCs w:val="28"/>
        </w:rPr>
        <w:t>Диваковой</w:t>
      </w:r>
      <w:proofErr w:type="spellEnd"/>
      <w:r w:rsidRPr="00CF1393">
        <w:rPr>
          <w:rFonts w:ascii="Times New Roman" w:hAnsi="Times New Roman" w:cs="Times New Roman"/>
          <w:sz w:val="28"/>
          <w:szCs w:val="28"/>
        </w:rPr>
        <w:t xml:space="preserve">, депутатам Советов депутатов городских и сельских поселений. </w:t>
      </w:r>
    </w:p>
    <w:p w14:paraId="63337243" w14:textId="77777777" w:rsidR="00A9555B" w:rsidRPr="00A42CEE" w:rsidRDefault="00A9555B" w:rsidP="00A42CEE">
      <w:pPr>
        <w:spacing w:after="0" w:line="276" w:lineRule="auto"/>
        <w:ind w:firstLine="708"/>
        <w:jc w:val="both"/>
        <w:rPr>
          <w:rFonts w:ascii="Times New Roman" w:hAnsi="Times New Roman" w:cs="Times New Roman"/>
          <w:sz w:val="28"/>
          <w:szCs w:val="28"/>
        </w:rPr>
      </w:pPr>
    </w:p>
    <w:p w14:paraId="725714B6" w14:textId="1324E945" w:rsidR="00CF1393" w:rsidRPr="00A42CEE" w:rsidRDefault="00CF1393" w:rsidP="00A42CEE">
      <w:pPr>
        <w:spacing w:after="0" w:line="276" w:lineRule="auto"/>
        <w:ind w:firstLine="708"/>
        <w:jc w:val="center"/>
        <w:rPr>
          <w:rFonts w:ascii="Times New Roman" w:hAnsi="Times New Roman" w:cs="Times New Roman"/>
          <w:b/>
          <w:bCs/>
          <w:sz w:val="28"/>
          <w:szCs w:val="28"/>
        </w:rPr>
      </w:pPr>
      <w:r w:rsidRPr="00A42CEE">
        <w:rPr>
          <w:rFonts w:ascii="Times New Roman" w:hAnsi="Times New Roman" w:cs="Times New Roman"/>
          <w:b/>
          <w:bCs/>
          <w:sz w:val="28"/>
          <w:szCs w:val="28"/>
        </w:rPr>
        <w:t>Уважаемые земляки!</w:t>
      </w:r>
    </w:p>
    <w:p w14:paraId="392AC17C" w14:textId="47B34D0E" w:rsidR="003C31DB" w:rsidRPr="00A42CEE" w:rsidRDefault="00CF1393" w:rsidP="003C31DB">
      <w:pPr>
        <w:spacing w:after="0" w:line="276" w:lineRule="auto"/>
        <w:ind w:firstLine="708"/>
        <w:jc w:val="both"/>
        <w:rPr>
          <w:rFonts w:ascii="Times New Roman" w:hAnsi="Times New Roman" w:cs="Times New Roman"/>
          <w:sz w:val="28"/>
          <w:szCs w:val="28"/>
        </w:rPr>
      </w:pPr>
      <w:r w:rsidRPr="00A42CEE">
        <w:rPr>
          <w:rFonts w:ascii="Times New Roman" w:hAnsi="Times New Roman" w:cs="Times New Roman"/>
          <w:sz w:val="28"/>
          <w:szCs w:val="28"/>
        </w:rPr>
        <w:t>Мы в предд</w:t>
      </w:r>
      <w:r w:rsidR="003A6525" w:rsidRPr="00A42CEE">
        <w:rPr>
          <w:rFonts w:ascii="Times New Roman" w:hAnsi="Times New Roman" w:cs="Times New Roman"/>
          <w:sz w:val="28"/>
          <w:szCs w:val="28"/>
        </w:rPr>
        <w:t xml:space="preserve">верии </w:t>
      </w:r>
      <w:r w:rsidR="003C31DB" w:rsidRPr="00A42CEE">
        <w:rPr>
          <w:rFonts w:ascii="Times New Roman" w:hAnsi="Times New Roman" w:cs="Times New Roman"/>
          <w:sz w:val="28"/>
          <w:szCs w:val="28"/>
        </w:rPr>
        <w:t xml:space="preserve"> 2024 год</w:t>
      </w:r>
      <w:r w:rsidR="003A6525" w:rsidRPr="00A42CEE">
        <w:rPr>
          <w:rFonts w:ascii="Times New Roman" w:hAnsi="Times New Roman" w:cs="Times New Roman"/>
          <w:sz w:val="28"/>
          <w:szCs w:val="28"/>
        </w:rPr>
        <w:t>а.</w:t>
      </w:r>
      <w:r w:rsidR="003C31DB" w:rsidRPr="00A42CEE">
        <w:rPr>
          <w:rFonts w:ascii="Times New Roman" w:hAnsi="Times New Roman" w:cs="Times New Roman"/>
          <w:sz w:val="28"/>
          <w:szCs w:val="28"/>
        </w:rPr>
        <w:t xml:space="preserve"> </w:t>
      </w:r>
      <w:r w:rsidR="00A9555B" w:rsidRPr="00A42CEE">
        <w:rPr>
          <w:rFonts w:ascii="Times New Roman" w:hAnsi="Times New Roman" w:cs="Times New Roman"/>
          <w:sz w:val="28"/>
          <w:szCs w:val="28"/>
        </w:rPr>
        <w:t>Каким он будет?.</w:t>
      </w:r>
    </w:p>
    <w:p w14:paraId="384D89F0" w14:textId="67BF2035" w:rsidR="003C31DB" w:rsidRDefault="003C31DB" w:rsidP="003C31DB">
      <w:pPr>
        <w:spacing w:after="0" w:line="276" w:lineRule="auto"/>
        <w:ind w:firstLine="708"/>
        <w:jc w:val="both"/>
        <w:rPr>
          <w:rFonts w:ascii="Times New Roman" w:hAnsi="Times New Roman" w:cs="Times New Roman"/>
          <w:sz w:val="28"/>
          <w:szCs w:val="28"/>
        </w:rPr>
      </w:pPr>
      <w:r w:rsidRPr="00A42CEE">
        <w:rPr>
          <w:rFonts w:ascii="Times New Roman" w:hAnsi="Times New Roman" w:cs="Times New Roman"/>
          <w:sz w:val="28"/>
          <w:szCs w:val="28"/>
        </w:rPr>
        <w:t>В марте 2024 года нам предстоят выборы Президента Российской Федерации</w:t>
      </w:r>
      <w:r w:rsidR="0050199B">
        <w:rPr>
          <w:rFonts w:ascii="Times New Roman" w:hAnsi="Times New Roman" w:cs="Times New Roman"/>
          <w:sz w:val="28"/>
          <w:szCs w:val="28"/>
        </w:rPr>
        <w:t>,</w:t>
      </w:r>
      <w:r w:rsidRPr="00A42CEE">
        <w:rPr>
          <w:rFonts w:ascii="Times New Roman" w:hAnsi="Times New Roman" w:cs="Times New Roman"/>
          <w:sz w:val="28"/>
          <w:szCs w:val="28"/>
        </w:rPr>
        <w:t xml:space="preserve"> и мы вместе должны приложить все усилия для того, чтобы они прошли достойно, с максимальным уровнем открытости и в полном соответствии с действующим законодательством.</w:t>
      </w:r>
    </w:p>
    <w:p w14:paraId="67093E13" w14:textId="7E7E2C17" w:rsidR="00A42CEE" w:rsidRPr="00A42CEE" w:rsidRDefault="00A42CEE" w:rsidP="003C31DB">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Президентом Российской Федерации наступающий год объявлен годом семьи. Семья во все времена была основным скрепом государства. Не зря говорится: « Крепка семья – крепка </w:t>
      </w:r>
      <w:r w:rsidR="0050199B">
        <w:rPr>
          <w:rFonts w:ascii="Times New Roman" w:hAnsi="Times New Roman" w:cs="Times New Roman"/>
          <w:sz w:val="28"/>
          <w:szCs w:val="28"/>
        </w:rPr>
        <w:t>Д</w:t>
      </w:r>
      <w:r>
        <w:rPr>
          <w:rFonts w:ascii="Times New Roman" w:hAnsi="Times New Roman" w:cs="Times New Roman"/>
          <w:sz w:val="28"/>
          <w:szCs w:val="28"/>
        </w:rPr>
        <w:t>ержава».</w:t>
      </w:r>
    </w:p>
    <w:p w14:paraId="723EA8AD" w14:textId="4279D5FB" w:rsidR="00B8283A" w:rsidRPr="00B8283A" w:rsidRDefault="003C31DB" w:rsidP="00C05186">
      <w:pPr>
        <w:spacing w:after="0" w:line="276" w:lineRule="auto"/>
        <w:ind w:firstLine="708"/>
        <w:jc w:val="both"/>
        <w:rPr>
          <w:rFonts w:ascii="Times New Roman" w:hAnsi="Times New Roman" w:cs="Times New Roman"/>
          <w:sz w:val="28"/>
          <w:szCs w:val="28"/>
        </w:rPr>
      </w:pPr>
      <w:r w:rsidRPr="00A42CEE">
        <w:rPr>
          <w:rFonts w:ascii="Times New Roman" w:hAnsi="Times New Roman" w:cs="Times New Roman"/>
          <w:sz w:val="28"/>
          <w:szCs w:val="28"/>
        </w:rPr>
        <w:t>1 октября</w:t>
      </w:r>
      <w:r w:rsidR="00A9555B" w:rsidRPr="00A42CEE">
        <w:rPr>
          <w:rFonts w:ascii="Times New Roman" w:hAnsi="Times New Roman" w:cs="Times New Roman"/>
          <w:sz w:val="28"/>
          <w:szCs w:val="28"/>
        </w:rPr>
        <w:t xml:space="preserve"> и</w:t>
      </w:r>
      <w:r w:rsidRPr="00A42CEE">
        <w:rPr>
          <w:rFonts w:ascii="Times New Roman" w:hAnsi="Times New Roman" w:cs="Times New Roman"/>
          <w:sz w:val="28"/>
          <w:szCs w:val="28"/>
        </w:rPr>
        <w:t>сполняется 95 лет со дня образования Руднянского района.</w:t>
      </w:r>
      <w:r w:rsidR="00A9555B" w:rsidRPr="00A42CEE">
        <w:rPr>
          <w:rFonts w:ascii="Times New Roman" w:hAnsi="Times New Roman" w:cs="Times New Roman"/>
          <w:sz w:val="28"/>
          <w:szCs w:val="28"/>
        </w:rPr>
        <w:t xml:space="preserve"> Наш район богат своей историей, </w:t>
      </w:r>
      <w:r w:rsidR="00A42CEE" w:rsidRPr="00A42CEE">
        <w:rPr>
          <w:rFonts w:ascii="Times New Roman" w:hAnsi="Times New Roman" w:cs="Times New Roman"/>
          <w:sz w:val="28"/>
          <w:szCs w:val="28"/>
        </w:rPr>
        <w:t>высокими</w:t>
      </w:r>
      <w:r w:rsidR="00A42CEE">
        <w:rPr>
          <w:rFonts w:ascii="Times New Roman" w:hAnsi="Times New Roman" w:cs="Times New Roman"/>
          <w:sz w:val="28"/>
          <w:szCs w:val="28"/>
        </w:rPr>
        <w:t xml:space="preserve"> </w:t>
      </w:r>
      <w:r w:rsidR="00A9555B" w:rsidRPr="00A42CEE">
        <w:rPr>
          <w:rFonts w:ascii="Times New Roman" w:hAnsi="Times New Roman" w:cs="Times New Roman"/>
          <w:sz w:val="28"/>
          <w:szCs w:val="28"/>
        </w:rPr>
        <w:t xml:space="preserve">достижениями и достойными людьми, </w:t>
      </w:r>
      <w:r w:rsidR="00A9555B" w:rsidRPr="00B8283A">
        <w:rPr>
          <w:rFonts w:ascii="Times New Roman" w:hAnsi="Times New Roman" w:cs="Times New Roman"/>
          <w:sz w:val="28"/>
          <w:szCs w:val="28"/>
        </w:rPr>
        <w:t>которые своими знаниями и трудом прославляют наш район</w:t>
      </w:r>
      <w:r w:rsidR="00B8283A" w:rsidRPr="00B8283A">
        <w:rPr>
          <w:rFonts w:ascii="Times New Roman" w:hAnsi="Times New Roman" w:cs="Times New Roman"/>
          <w:sz w:val="28"/>
          <w:szCs w:val="28"/>
        </w:rPr>
        <w:t xml:space="preserve"> и пишут его историю.</w:t>
      </w:r>
    </w:p>
    <w:p w14:paraId="5C32446F" w14:textId="2516AEDA" w:rsidR="00C05186" w:rsidRPr="00A42CEE" w:rsidRDefault="003C31DB" w:rsidP="00C05186">
      <w:pPr>
        <w:spacing w:after="0" w:line="276" w:lineRule="auto"/>
        <w:ind w:firstLine="708"/>
        <w:jc w:val="both"/>
        <w:rPr>
          <w:rFonts w:ascii="Times New Roman" w:hAnsi="Times New Roman" w:cs="Times New Roman"/>
          <w:sz w:val="28"/>
          <w:szCs w:val="28"/>
        </w:rPr>
      </w:pPr>
      <w:r w:rsidRPr="00A42CEE">
        <w:rPr>
          <w:rFonts w:ascii="Times New Roman" w:hAnsi="Times New Roman" w:cs="Times New Roman"/>
          <w:sz w:val="28"/>
          <w:szCs w:val="28"/>
        </w:rPr>
        <w:t xml:space="preserve"> Я уверен, что этот год еще больше сплотит нас и позволит глубже осознать, что наша сила – в единстве истории, единстве общества, единстве целей.</w:t>
      </w:r>
      <w:r w:rsidR="00C05186" w:rsidRPr="00A42CEE">
        <w:rPr>
          <w:rFonts w:ascii="Times New Roman" w:hAnsi="Times New Roman" w:cs="Times New Roman"/>
          <w:sz w:val="28"/>
          <w:szCs w:val="28"/>
        </w:rPr>
        <w:t xml:space="preserve"> Мне хочется, чтобы все живущие здесь понимали, что все зависит от нас самих. Только вместе мы можем решить наши проблемы и преодолеть трудности. </w:t>
      </w:r>
    </w:p>
    <w:p w14:paraId="653437F2" w14:textId="07F103A6" w:rsidR="003C31DB" w:rsidRDefault="00A42CEE" w:rsidP="00385C26">
      <w:pPr>
        <w:spacing w:after="0" w:line="276" w:lineRule="auto"/>
        <w:ind w:firstLine="708"/>
        <w:jc w:val="both"/>
        <w:rPr>
          <w:rFonts w:ascii="Times New Roman" w:hAnsi="Times New Roman" w:cs="Times New Roman"/>
          <w:sz w:val="28"/>
          <w:szCs w:val="28"/>
        </w:rPr>
      </w:pPr>
      <w:r w:rsidRPr="00A42CEE">
        <w:rPr>
          <w:rFonts w:ascii="Times New Roman" w:hAnsi="Times New Roman" w:cs="Times New Roman"/>
          <w:sz w:val="28"/>
          <w:szCs w:val="28"/>
        </w:rPr>
        <w:t xml:space="preserve">От всей души желаю вам и вашим близким крепкого здоровья, мира, </w:t>
      </w:r>
      <w:proofErr w:type="gramStart"/>
      <w:r w:rsidRPr="00A42CEE">
        <w:rPr>
          <w:rFonts w:ascii="Times New Roman" w:hAnsi="Times New Roman" w:cs="Times New Roman"/>
          <w:sz w:val="28"/>
          <w:szCs w:val="28"/>
        </w:rPr>
        <w:t>неиссякаемой  энергии</w:t>
      </w:r>
      <w:proofErr w:type="gramEnd"/>
      <w:r w:rsidRPr="00A42CEE">
        <w:rPr>
          <w:rFonts w:ascii="Times New Roman" w:hAnsi="Times New Roman" w:cs="Times New Roman"/>
          <w:sz w:val="28"/>
          <w:szCs w:val="28"/>
        </w:rPr>
        <w:t xml:space="preserve"> и успехов на благо родного района, области и страны</w:t>
      </w:r>
      <w:r>
        <w:rPr>
          <w:rFonts w:ascii="Times New Roman" w:hAnsi="Times New Roman" w:cs="Times New Roman"/>
          <w:sz w:val="28"/>
          <w:szCs w:val="28"/>
        </w:rPr>
        <w:t>.</w:t>
      </w:r>
    </w:p>
    <w:p w14:paraId="35B40ED4" w14:textId="3DB26297" w:rsidR="00385C26" w:rsidRDefault="00A42CEE" w:rsidP="003C31D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Пусть наступающий год подарит Вам счастье, будет спокойным и добрым</w:t>
      </w:r>
      <w:r w:rsidR="00385C26">
        <w:rPr>
          <w:rFonts w:ascii="Times New Roman" w:hAnsi="Times New Roman" w:cs="Times New Roman"/>
          <w:sz w:val="28"/>
          <w:szCs w:val="28"/>
        </w:rPr>
        <w:t xml:space="preserve">, принесет достаток и благополучие в ваши семьи. Пусть воцарится мир на нашей земле. Желаю Вам исполнения самых заветных желаний и </w:t>
      </w:r>
      <w:r w:rsidR="0050199B">
        <w:rPr>
          <w:rFonts w:ascii="Times New Roman" w:hAnsi="Times New Roman" w:cs="Times New Roman"/>
          <w:sz w:val="28"/>
          <w:szCs w:val="28"/>
        </w:rPr>
        <w:t xml:space="preserve">осуществления </w:t>
      </w:r>
      <w:r w:rsidR="00385C26">
        <w:rPr>
          <w:rFonts w:ascii="Times New Roman" w:hAnsi="Times New Roman" w:cs="Times New Roman"/>
          <w:sz w:val="28"/>
          <w:szCs w:val="28"/>
        </w:rPr>
        <w:t xml:space="preserve"> добрых замыслов и намерений.</w:t>
      </w:r>
    </w:p>
    <w:p w14:paraId="1F6E6539" w14:textId="6436DDDF" w:rsidR="00A42CEE" w:rsidRDefault="00385C26" w:rsidP="003C31D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С наступающим Новым годом! </w:t>
      </w:r>
    </w:p>
    <w:p w14:paraId="77F91C87" w14:textId="77777777" w:rsidR="00385C26" w:rsidRPr="00A42CEE" w:rsidRDefault="00385C26" w:rsidP="003C31DB">
      <w:pPr>
        <w:spacing w:after="0" w:line="276" w:lineRule="auto"/>
        <w:jc w:val="both"/>
        <w:rPr>
          <w:rFonts w:ascii="Times New Roman" w:hAnsi="Times New Roman" w:cs="Times New Roman"/>
          <w:sz w:val="28"/>
          <w:szCs w:val="28"/>
        </w:rPr>
      </w:pPr>
    </w:p>
    <w:p w14:paraId="39DD68DA" w14:textId="77777777" w:rsidR="003C31DB" w:rsidRPr="00A42CEE" w:rsidRDefault="003C31DB" w:rsidP="00D64148">
      <w:pPr>
        <w:spacing w:after="0" w:line="276" w:lineRule="auto"/>
        <w:jc w:val="center"/>
        <w:rPr>
          <w:rFonts w:ascii="Times New Roman" w:hAnsi="Times New Roman" w:cs="Times New Roman"/>
          <w:sz w:val="28"/>
          <w:szCs w:val="28"/>
        </w:rPr>
      </w:pPr>
    </w:p>
    <w:sectPr w:rsidR="003C31DB" w:rsidRPr="00A42CEE" w:rsidSect="00AB2893">
      <w:pgSz w:w="11906" w:h="16838"/>
      <w:pgMar w:top="1134" w:right="849"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31"/>
    <w:rsid w:val="000143D4"/>
    <w:rsid w:val="00025386"/>
    <w:rsid w:val="000421AA"/>
    <w:rsid w:val="00057893"/>
    <w:rsid w:val="000A3FD6"/>
    <w:rsid w:val="000E32CD"/>
    <w:rsid w:val="00123A9A"/>
    <w:rsid w:val="001354F3"/>
    <w:rsid w:val="00151512"/>
    <w:rsid w:val="0015246D"/>
    <w:rsid w:val="00153A26"/>
    <w:rsid w:val="001720AA"/>
    <w:rsid w:val="001C489A"/>
    <w:rsid w:val="002562B0"/>
    <w:rsid w:val="002617E1"/>
    <w:rsid w:val="002A32F5"/>
    <w:rsid w:val="002B77E1"/>
    <w:rsid w:val="002E1DF5"/>
    <w:rsid w:val="00312329"/>
    <w:rsid w:val="003351E8"/>
    <w:rsid w:val="00340D39"/>
    <w:rsid w:val="00385C26"/>
    <w:rsid w:val="003959FE"/>
    <w:rsid w:val="003A6525"/>
    <w:rsid w:val="003B040D"/>
    <w:rsid w:val="003C31DB"/>
    <w:rsid w:val="003D3B5A"/>
    <w:rsid w:val="00401E1F"/>
    <w:rsid w:val="00403F69"/>
    <w:rsid w:val="00406CA6"/>
    <w:rsid w:val="00430CE6"/>
    <w:rsid w:val="00473FB8"/>
    <w:rsid w:val="004A4925"/>
    <w:rsid w:val="004C486C"/>
    <w:rsid w:val="004E1E2B"/>
    <w:rsid w:val="0050199B"/>
    <w:rsid w:val="00515762"/>
    <w:rsid w:val="00564607"/>
    <w:rsid w:val="00581B6D"/>
    <w:rsid w:val="005D3541"/>
    <w:rsid w:val="005F0EF6"/>
    <w:rsid w:val="00635BA8"/>
    <w:rsid w:val="00641431"/>
    <w:rsid w:val="00662D58"/>
    <w:rsid w:val="00665783"/>
    <w:rsid w:val="006C0683"/>
    <w:rsid w:val="006C0A65"/>
    <w:rsid w:val="006E01CA"/>
    <w:rsid w:val="006E36E0"/>
    <w:rsid w:val="006E7F43"/>
    <w:rsid w:val="006F54CE"/>
    <w:rsid w:val="0070655C"/>
    <w:rsid w:val="00745E5F"/>
    <w:rsid w:val="00773377"/>
    <w:rsid w:val="007818DB"/>
    <w:rsid w:val="00786438"/>
    <w:rsid w:val="00794406"/>
    <w:rsid w:val="007D49E3"/>
    <w:rsid w:val="007E368E"/>
    <w:rsid w:val="007F42FE"/>
    <w:rsid w:val="0085700D"/>
    <w:rsid w:val="0087230E"/>
    <w:rsid w:val="008A6D9F"/>
    <w:rsid w:val="008B00E6"/>
    <w:rsid w:val="008B6841"/>
    <w:rsid w:val="008C76C6"/>
    <w:rsid w:val="00913471"/>
    <w:rsid w:val="00937552"/>
    <w:rsid w:val="00941130"/>
    <w:rsid w:val="009434A1"/>
    <w:rsid w:val="00945E07"/>
    <w:rsid w:val="00962132"/>
    <w:rsid w:val="00963D8F"/>
    <w:rsid w:val="00994696"/>
    <w:rsid w:val="009E765B"/>
    <w:rsid w:val="00A04F7E"/>
    <w:rsid w:val="00A0535D"/>
    <w:rsid w:val="00A36ACA"/>
    <w:rsid w:val="00A42CEE"/>
    <w:rsid w:val="00A51BEA"/>
    <w:rsid w:val="00A9555B"/>
    <w:rsid w:val="00AA0403"/>
    <w:rsid w:val="00AA2A3A"/>
    <w:rsid w:val="00AB2893"/>
    <w:rsid w:val="00AC5303"/>
    <w:rsid w:val="00B04F9F"/>
    <w:rsid w:val="00B475B6"/>
    <w:rsid w:val="00B660DD"/>
    <w:rsid w:val="00B74A4C"/>
    <w:rsid w:val="00B8283A"/>
    <w:rsid w:val="00BB1E40"/>
    <w:rsid w:val="00BB7282"/>
    <w:rsid w:val="00BF53A7"/>
    <w:rsid w:val="00C01D49"/>
    <w:rsid w:val="00C05186"/>
    <w:rsid w:val="00C67911"/>
    <w:rsid w:val="00CA6A3D"/>
    <w:rsid w:val="00CB2579"/>
    <w:rsid w:val="00CD593F"/>
    <w:rsid w:val="00CF1393"/>
    <w:rsid w:val="00CF5D29"/>
    <w:rsid w:val="00D021D2"/>
    <w:rsid w:val="00D23A3F"/>
    <w:rsid w:val="00D244AF"/>
    <w:rsid w:val="00D4229E"/>
    <w:rsid w:val="00D64148"/>
    <w:rsid w:val="00D81258"/>
    <w:rsid w:val="00D906DB"/>
    <w:rsid w:val="00D9148A"/>
    <w:rsid w:val="00DB6D82"/>
    <w:rsid w:val="00DC35B3"/>
    <w:rsid w:val="00E21126"/>
    <w:rsid w:val="00E3013C"/>
    <w:rsid w:val="00E36050"/>
    <w:rsid w:val="00E37B91"/>
    <w:rsid w:val="00E45DA9"/>
    <w:rsid w:val="00E570F8"/>
    <w:rsid w:val="00E67235"/>
    <w:rsid w:val="00E70369"/>
    <w:rsid w:val="00EA25BF"/>
    <w:rsid w:val="00EA7529"/>
    <w:rsid w:val="00EE6CE0"/>
    <w:rsid w:val="00F226A5"/>
    <w:rsid w:val="00F23688"/>
    <w:rsid w:val="00F243F4"/>
    <w:rsid w:val="00F33CC4"/>
    <w:rsid w:val="00FC5DE0"/>
    <w:rsid w:val="00FF1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0E0532"/>
  <w15:docId w15:val="{6971BA46-B23D-4B67-90FC-8E5BDD36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641431"/>
  </w:style>
  <w:style w:type="paragraph" w:customStyle="1" w:styleId="a3">
    <w:name w:val="Знак"/>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Знак Знак1"/>
    <w:basedOn w:val="a"/>
    <w:next w:val="a4"/>
    <w:link w:val="a5"/>
    <w:uiPriority w:val="99"/>
    <w:unhideWhenUsed/>
    <w:qFormat/>
    <w:rsid w:val="00641431"/>
    <w:pPr>
      <w:spacing w:before="100" w:beforeAutospacing="1" w:after="100" w:afterAutospacing="1" w:line="240" w:lineRule="auto"/>
    </w:pPr>
    <w:rPr>
      <w:rFonts w:ascii="Times New Roman" w:eastAsia="Times New Roman" w:hAnsi="Times New Roman" w:cs="Times New Roman"/>
      <w:kern w:val="0"/>
      <w:sz w:val="24"/>
      <w:szCs w:val="24"/>
      <w:lang w:val="x-none" w:eastAsia="x-none"/>
      <w14:ligatures w14:val="none"/>
    </w:rPr>
  </w:style>
  <w:style w:type="paragraph" w:customStyle="1" w:styleId="western">
    <w:name w:val="western"/>
    <w:basedOn w:val="a"/>
    <w:rsid w:val="0064143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5">
    <w:name w:val="Обычный (веб) Знак"/>
    <w:link w:val="a3"/>
    <w:uiPriority w:val="99"/>
    <w:rsid w:val="00641431"/>
    <w:rPr>
      <w:rFonts w:ascii="Times New Roman" w:eastAsia="Times New Roman" w:hAnsi="Times New Roman" w:cs="Times New Roman"/>
      <w:sz w:val="24"/>
      <w:szCs w:val="24"/>
      <w:lang w:val="x-none" w:eastAsia="x-none"/>
    </w:rPr>
  </w:style>
  <w:style w:type="character" w:customStyle="1" w:styleId="s5">
    <w:name w:val="s5"/>
    <w:rsid w:val="00641431"/>
  </w:style>
  <w:style w:type="paragraph" w:customStyle="1" w:styleId="a6">
    <w:name w:val="Основной"/>
    <w:basedOn w:val="a"/>
    <w:uiPriority w:val="99"/>
    <w:rsid w:val="00641431"/>
    <w:pPr>
      <w:autoSpaceDE w:val="0"/>
      <w:autoSpaceDN w:val="0"/>
      <w:adjustRightInd w:val="0"/>
      <w:spacing w:after="0" w:line="288" w:lineRule="auto"/>
      <w:ind w:firstLine="227"/>
      <w:jc w:val="both"/>
      <w:textAlignment w:val="center"/>
    </w:pPr>
    <w:rPr>
      <w:rFonts w:ascii="Arial" w:eastAsia="Calibri" w:hAnsi="Arial" w:cs="Arial"/>
      <w:color w:val="000000"/>
      <w:kern w:val="0"/>
      <w:sz w:val="18"/>
      <w:szCs w:val="18"/>
      <w14:ligatures w14:val="none"/>
    </w:rPr>
  </w:style>
  <w:style w:type="paragraph" w:customStyle="1" w:styleId="ConsPlusNonformat">
    <w:name w:val="ConsPlusNonformat"/>
    <w:uiPriority w:val="99"/>
    <w:rsid w:val="00641431"/>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a4">
    <w:name w:val="Normal (Web)"/>
    <w:aliases w:val="Знак Знак1"/>
    <w:basedOn w:val="a"/>
    <w:uiPriority w:val="99"/>
    <w:unhideWhenUsed/>
    <w:qFormat/>
    <w:rsid w:val="00641431"/>
    <w:rPr>
      <w:rFonts w:ascii="Times New Roman" w:hAnsi="Times New Roman" w:cs="Times New Roman"/>
      <w:sz w:val="24"/>
      <w:szCs w:val="24"/>
    </w:rPr>
  </w:style>
  <w:style w:type="paragraph" w:styleId="2">
    <w:name w:val="Body Text Indent 2"/>
    <w:basedOn w:val="a"/>
    <w:link w:val="20"/>
    <w:rsid w:val="00641431"/>
    <w:pPr>
      <w:spacing w:after="0" w:line="240" w:lineRule="auto"/>
      <w:ind w:left="-567" w:firstLine="567"/>
      <w:jc w:val="both"/>
    </w:pPr>
    <w:rPr>
      <w:rFonts w:ascii="Times New Roman" w:eastAsia="Times New Roman" w:hAnsi="Times New Roman" w:cs="Times New Roman"/>
      <w:kern w:val="0"/>
      <w:sz w:val="28"/>
      <w:szCs w:val="20"/>
      <w:lang w:val="x-none" w:eastAsia="x-none"/>
      <w14:ligatures w14:val="none"/>
    </w:rPr>
  </w:style>
  <w:style w:type="character" w:customStyle="1" w:styleId="20">
    <w:name w:val="Основной текст с отступом 2 Знак"/>
    <w:basedOn w:val="a0"/>
    <w:link w:val="2"/>
    <w:rsid w:val="00641431"/>
    <w:rPr>
      <w:rFonts w:ascii="Times New Roman" w:eastAsia="Times New Roman" w:hAnsi="Times New Roman" w:cs="Times New Roman"/>
      <w:kern w:val="0"/>
      <w:sz w:val="28"/>
      <w:szCs w:val="20"/>
      <w:lang w:val="x-none" w:eastAsia="x-none"/>
      <w14:ligatures w14:val="none"/>
    </w:rPr>
  </w:style>
  <w:style w:type="paragraph" w:styleId="a7">
    <w:name w:val="Body Text"/>
    <w:basedOn w:val="a"/>
    <w:link w:val="a8"/>
    <w:uiPriority w:val="99"/>
    <w:semiHidden/>
    <w:unhideWhenUsed/>
    <w:rsid w:val="00641431"/>
    <w:pPr>
      <w:spacing w:after="120" w:line="360" w:lineRule="auto"/>
      <w:jc w:val="both"/>
    </w:pPr>
    <w:rPr>
      <w:rFonts w:ascii="Calibri" w:eastAsia="Calibri" w:hAnsi="Calibri" w:cs="Times New Roman"/>
      <w:kern w:val="0"/>
      <w:lang w:val="x-none"/>
      <w14:ligatures w14:val="none"/>
    </w:rPr>
  </w:style>
  <w:style w:type="character" w:customStyle="1" w:styleId="a8">
    <w:name w:val="Основной текст Знак"/>
    <w:basedOn w:val="a0"/>
    <w:link w:val="a7"/>
    <w:uiPriority w:val="99"/>
    <w:semiHidden/>
    <w:rsid w:val="00641431"/>
    <w:rPr>
      <w:rFonts w:ascii="Calibri" w:eastAsia="Calibri" w:hAnsi="Calibri" w:cs="Times New Roman"/>
      <w:kern w:val="0"/>
      <w:lang w:val="x-none"/>
      <w14:ligatures w14:val="none"/>
    </w:rPr>
  </w:style>
  <w:style w:type="character" w:styleId="a9">
    <w:name w:val="Emphasis"/>
    <w:basedOn w:val="a0"/>
    <w:uiPriority w:val="20"/>
    <w:qFormat/>
    <w:rsid w:val="00057893"/>
    <w:rPr>
      <w:i/>
      <w:iCs/>
    </w:rPr>
  </w:style>
  <w:style w:type="character" w:styleId="aa">
    <w:name w:val="Strong"/>
    <w:basedOn w:val="a0"/>
    <w:uiPriority w:val="22"/>
    <w:qFormat/>
    <w:rsid w:val="00057893"/>
    <w:rPr>
      <w:b/>
      <w:bCs/>
    </w:rPr>
  </w:style>
  <w:style w:type="paragraph" w:customStyle="1" w:styleId="21">
    <w:name w:val="???????? ????? 2"/>
    <w:basedOn w:val="a"/>
    <w:rsid w:val="00CB2579"/>
    <w:pPr>
      <w:widowControl w:val="0"/>
      <w:spacing w:after="0" w:line="240" w:lineRule="auto"/>
      <w:ind w:right="-283" w:firstLine="567"/>
      <w:jc w:val="both"/>
    </w:pPr>
    <w:rPr>
      <w:rFonts w:ascii="Times New Roman" w:eastAsia="Times New Roman" w:hAnsi="Times New Roman" w:cs="Times New Roman"/>
      <w:kern w:val="0"/>
      <w:sz w:val="26"/>
      <w:szCs w:val="20"/>
      <w:lang w:eastAsia="ru-RU"/>
      <w14:ligatures w14:val="none"/>
    </w:rPr>
  </w:style>
  <w:style w:type="paragraph" w:styleId="ab">
    <w:name w:val="Title"/>
    <w:basedOn w:val="a"/>
    <w:link w:val="ac"/>
    <w:uiPriority w:val="99"/>
    <w:qFormat/>
    <w:rsid w:val="00CB2579"/>
    <w:pPr>
      <w:spacing w:after="0" w:line="240" w:lineRule="auto"/>
      <w:jc w:val="center"/>
    </w:pPr>
    <w:rPr>
      <w:rFonts w:ascii="Calibri" w:eastAsia="Calibri" w:hAnsi="Calibri" w:cs="Times New Roman"/>
      <w:b/>
      <w:bCs/>
      <w:kern w:val="0"/>
      <w:sz w:val="28"/>
      <w:szCs w:val="28"/>
      <w:lang w:eastAsia="ru-RU"/>
      <w14:ligatures w14:val="none"/>
    </w:rPr>
  </w:style>
  <w:style w:type="character" w:customStyle="1" w:styleId="ac">
    <w:name w:val="Заголовок Знак"/>
    <w:basedOn w:val="a0"/>
    <w:link w:val="ab"/>
    <w:uiPriority w:val="99"/>
    <w:rsid w:val="00CB2579"/>
    <w:rPr>
      <w:rFonts w:ascii="Calibri" w:eastAsia="Calibri" w:hAnsi="Calibri" w:cs="Times New Roman"/>
      <w:b/>
      <w:bCs/>
      <w:kern w:val="0"/>
      <w:sz w:val="28"/>
      <w:szCs w:val="28"/>
      <w:lang w:eastAsia="ru-RU"/>
      <w14:ligatures w14:val="none"/>
    </w:rPr>
  </w:style>
  <w:style w:type="paragraph" w:customStyle="1" w:styleId="ConsPlusTitle">
    <w:name w:val="ConsPlusTitle"/>
    <w:uiPriority w:val="99"/>
    <w:qFormat/>
    <w:rsid w:val="00CB2579"/>
    <w:pPr>
      <w:widowControl w:val="0"/>
      <w:autoSpaceDE w:val="0"/>
      <w:autoSpaceDN w:val="0"/>
      <w:adjustRightInd w:val="0"/>
      <w:spacing w:after="0" w:line="240" w:lineRule="auto"/>
    </w:pPr>
    <w:rPr>
      <w:rFonts w:ascii="Times New Roman" w:eastAsia="Times New Roman" w:hAnsi="Times New Roman" w:cs="Times New Roman"/>
      <w:b/>
      <w:bCs/>
      <w:kern w:val="0"/>
      <w:sz w:val="28"/>
      <w:szCs w:val="28"/>
      <w:lang w:eastAsia="ru-RU"/>
      <w14:ligatures w14:val="none"/>
    </w:rPr>
  </w:style>
  <w:style w:type="character" w:customStyle="1" w:styleId="sectioninfo">
    <w:name w:val="section__info"/>
    <w:basedOn w:val="a0"/>
    <w:rsid w:val="00CB2579"/>
  </w:style>
  <w:style w:type="paragraph" w:styleId="ad">
    <w:name w:val="Block Text"/>
    <w:basedOn w:val="a"/>
    <w:rsid w:val="00CB2579"/>
    <w:pPr>
      <w:spacing w:after="0" w:line="240" w:lineRule="auto"/>
      <w:ind w:left="374" w:right="6459"/>
      <w:jc w:val="center"/>
    </w:pPr>
    <w:rPr>
      <w:rFonts w:ascii="Times New Roman" w:eastAsia="Times New Roman" w:hAnsi="Times New Roman" w:cs="Times New Roman"/>
      <w:b/>
      <w:bCs/>
      <w:kern w:val="0"/>
      <w:sz w:val="20"/>
      <w:szCs w:val="28"/>
      <w:lang w:eastAsia="ru-RU"/>
      <w14:ligatures w14:val="none"/>
    </w:rPr>
  </w:style>
  <w:style w:type="paragraph" w:styleId="ae">
    <w:name w:val="No Spacing"/>
    <w:uiPriority w:val="1"/>
    <w:qFormat/>
    <w:rsid w:val="00963D8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8559">
      <w:bodyDiv w:val="1"/>
      <w:marLeft w:val="0"/>
      <w:marRight w:val="0"/>
      <w:marTop w:val="0"/>
      <w:marBottom w:val="0"/>
      <w:divBdr>
        <w:top w:val="none" w:sz="0" w:space="0" w:color="auto"/>
        <w:left w:val="none" w:sz="0" w:space="0" w:color="auto"/>
        <w:bottom w:val="none" w:sz="0" w:space="0" w:color="auto"/>
        <w:right w:val="none" w:sz="0" w:space="0" w:color="auto"/>
      </w:divBdr>
    </w:div>
    <w:div w:id="185484999">
      <w:bodyDiv w:val="1"/>
      <w:marLeft w:val="0"/>
      <w:marRight w:val="0"/>
      <w:marTop w:val="0"/>
      <w:marBottom w:val="0"/>
      <w:divBdr>
        <w:top w:val="none" w:sz="0" w:space="0" w:color="auto"/>
        <w:left w:val="none" w:sz="0" w:space="0" w:color="auto"/>
        <w:bottom w:val="none" w:sz="0" w:space="0" w:color="auto"/>
        <w:right w:val="none" w:sz="0" w:space="0" w:color="auto"/>
      </w:divBdr>
    </w:div>
    <w:div w:id="495807309">
      <w:bodyDiv w:val="1"/>
      <w:marLeft w:val="0"/>
      <w:marRight w:val="0"/>
      <w:marTop w:val="0"/>
      <w:marBottom w:val="0"/>
      <w:divBdr>
        <w:top w:val="none" w:sz="0" w:space="0" w:color="auto"/>
        <w:left w:val="none" w:sz="0" w:space="0" w:color="auto"/>
        <w:bottom w:val="none" w:sz="0" w:space="0" w:color="auto"/>
        <w:right w:val="none" w:sz="0" w:space="0" w:color="auto"/>
      </w:divBdr>
    </w:div>
    <w:div w:id="518664114">
      <w:bodyDiv w:val="1"/>
      <w:marLeft w:val="0"/>
      <w:marRight w:val="0"/>
      <w:marTop w:val="0"/>
      <w:marBottom w:val="0"/>
      <w:divBdr>
        <w:top w:val="none" w:sz="0" w:space="0" w:color="auto"/>
        <w:left w:val="none" w:sz="0" w:space="0" w:color="auto"/>
        <w:bottom w:val="none" w:sz="0" w:space="0" w:color="auto"/>
        <w:right w:val="none" w:sz="0" w:space="0" w:color="auto"/>
      </w:divBdr>
    </w:div>
    <w:div w:id="1476951857">
      <w:bodyDiv w:val="1"/>
      <w:marLeft w:val="0"/>
      <w:marRight w:val="0"/>
      <w:marTop w:val="0"/>
      <w:marBottom w:val="0"/>
      <w:divBdr>
        <w:top w:val="none" w:sz="0" w:space="0" w:color="auto"/>
        <w:left w:val="none" w:sz="0" w:space="0" w:color="auto"/>
        <w:bottom w:val="none" w:sz="0" w:space="0" w:color="auto"/>
        <w:right w:val="none" w:sz="0" w:space="0" w:color="auto"/>
      </w:divBdr>
    </w:div>
    <w:div w:id="1541163011">
      <w:bodyDiv w:val="1"/>
      <w:marLeft w:val="0"/>
      <w:marRight w:val="0"/>
      <w:marTop w:val="0"/>
      <w:marBottom w:val="0"/>
      <w:divBdr>
        <w:top w:val="none" w:sz="0" w:space="0" w:color="auto"/>
        <w:left w:val="none" w:sz="0" w:space="0" w:color="auto"/>
        <w:bottom w:val="none" w:sz="0" w:space="0" w:color="auto"/>
        <w:right w:val="none" w:sz="0" w:space="0" w:color="auto"/>
      </w:divBdr>
    </w:div>
    <w:div w:id="1713532364">
      <w:bodyDiv w:val="1"/>
      <w:marLeft w:val="0"/>
      <w:marRight w:val="0"/>
      <w:marTop w:val="0"/>
      <w:marBottom w:val="0"/>
      <w:divBdr>
        <w:top w:val="none" w:sz="0" w:space="0" w:color="auto"/>
        <w:left w:val="none" w:sz="0" w:space="0" w:color="auto"/>
        <w:bottom w:val="none" w:sz="0" w:space="0" w:color="auto"/>
        <w:right w:val="none" w:sz="0" w:space="0" w:color="auto"/>
      </w:divBdr>
    </w:div>
    <w:div w:id="19360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9194A-1C2C-49A4-BCA0-9EB835DD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10561</Words>
  <Characters>60204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ROMANENKO_BA</dc:creator>
  <cp:keywords/>
  <dc:description/>
  <cp:lastModifiedBy>ROMANENKO_BA</cp:lastModifiedBy>
  <cp:revision>2</cp:revision>
  <cp:lastPrinted>2023-12-21T16:24:00Z</cp:lastPrinted>
  <dcterms:created xsi:type="dcterms:W3CDTF">2023-12-27T08:12:00Z</dcterms:created>
  <dcterms:modified xsi:type="dcterms:W3CDTF">2023-12-27T08:12:00Z</dcterms:modified>
</cp:coreProperties>
</file>